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3CC0" w14:textId="77777777" w:rsidR="00D40AFF" w:rsidRDefault="003C7C95">
      <w:pPr>
        <w:adjustRightInd w:val="0"/>
        <w:snapToGrid w:val="0"/>
        <w:spacing w:line="360" w:lineRule="auto"/>
        <w:rPr>
          <w:rFonts w:ascii="黑体" w:eastAsia="黑体" w:hAnsi="黑体" w:cs="黑体"/>
          <w:bCs/>
          <w:sz w:val="36"/>
          <w:szCs w:val="36"/>
        </w:rPr>
      </w:pPr>
      <w:r>
        <w:rPr>
          <w:rFonts w:ascii="黑体" w:eastAsia="黑体" w:hAnsi="黑体" w:cs="黑体" w:hint="eastAsia"/>
          <w:bCs/>
          <w:sz w:val="36"/>
          <w:szCs w:val="36"/>
        </w:rPr>
        <w:t>附件1</w:t>
      </w:r>
    </w:p>
    <w:p w14:paraId="26E24800" w14:textId="77777777" w:rsidR="00D40AFF" w:rsidRDefault="003C7C95">
      <w:pPr>
        <w:spacing w:line="560" w:lineRule="exact"/>
        <w:ind w:firstLine="640"/>
        <w:jc w:val="center"/>
        <w:rPr>
          <w:rFonts w:ascii="方正小标宋_GBK" w:eastAsia="方正小标宋_GBK" w:hAnsi="仿宋" w:cs="宋体"/>
          <w:kern w:val="0"/>
          <w:sz w:val="36"/>
          <w:szCs w:val="36"/>
        </w:rPr>
      </w:pPr>
      <w:r>
        <w:rPr>
          <w:rFonts w:ascii="方正小标宋_GBK" w:eastAsia="方正小标宋_GBK" w:hAnsi="仿宋" w:cs="宋体" w:hint="eastAsia"/>
          <w:kern w:val="0"/>
          <w:sz w:val="36"/>
          <w:szCs w:val="36"/>
        </w:rPr>
        <w:t>2022年度国际科技合作项目申报指南</w:t>
      </w:r>
    </w:p>
    <w:p w14:paraId="51F0EEF5" w14:textId="77777777" w:rsidR="00D40AFF" w:rsidRDefault="00D40AFF">
      <w:pPr>
        <w:spacing w:line="560" w:lineRule="exact"/>
        <w:ind w:firstLine="640"/>
        <w:rPr>
          <w:rFonts w:ascii="方正小标宋简体" w:eastAsia="方正小标宋简体" w:hAnsi="黑体"/>
          <w:sz w:val="32"/>
          <w:szCs w:val="32"/>
        </w:rPr>
      </w:pPr>
    </w:p>
    <w:p w14:paraId="230C075F" w14:textId="77777777" w:rsidR="00D40AFF" w:rsidRDefault="003C7C95" w:rsidP="003C7C95">
      <w:pPr>
        <w:pStyle w:val="a8"/>
        <w:shd w:val="clear" w:color="auto" w:fill="FFFFFF"/>
        <w:spacing w:before="0" w:beforeAutospacing="0" w:after="0" w:afterAutospacing="0" w:line="560" w:lineRule="exact"/>
        <w:ind w:firstLineChars="200" w:firstLine="640"/>
        <w:jc w:val="both"/>
        <w:outlineLvl w:val="0"/>
        <w:rPr>
          <w:rFonts w:ascii="仿宋_GB2312" w:eastAsia="仿宋_GB2312" w:hAnsi="楷体"/>
          <w:b/>
          <w:sz w:val="32"/>
          <w:szCs w:val="32"/>
        </w:rPr>
      </w:pPr>
      <w:r>
        <w:rPr>
          <w:rFonts w:ascii="仿宋_GB2312" w:eastAsia="仿宋_GB2312" w:hAnsi="楷体" w:hint="eastAsia"/>
          <w:b/>
          <w:sz w:val="32"/>
          <w:szCs w:val="32"/>
        </w:rPr>
        <w:t>一、与欧美等发达国家创新合作</w:t>
      </w:r>
    </w:p>
    <w:p w14:paraId="1F837D3D"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1.国际超导重力仪观测网络数据地球动力学研究（西欧地区）；</w:t>
      </w:r>
    </w:p>
    <w:p w14:paraId="126849B5"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2.高效率大面积钙钛矿/硅叠层太阳能电池关键技术研究（西欧地区）;</w:t>
      </w:r>
    </w:p>
    <w:p w14:paraId="45E04F3D"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3.碳基资源催化转化的构-效关系研究（西欧地区）;</w:t>
      </w:r>
    </w:p>
    <w:p w14:paraId="494CB0A0"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4.钛合金管高频感应焊接关键技术及产业化（北美地区）;</w:t>
      </w:r>
    </w:p>
    <w:p w14:paraId="1E20BF52"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kern w:val="0"/>
          <w:sz w:val="32"/>
          <w:szCs w:val="32"/>
        </w:rPr>
        <w:t>磁约束聚变等离子体散裂弹丸破裂缓解研究（北美地区）；</w:t>
      </w:r>
    </w:p>
    <w:p w14:paraId="6958746B"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6.新型环保智能玻璃窗涂层材料设计及应用研究（西欧地区）;</w:t>
      </w:r>
    </w:p>
    <w:p w14:paraId="01771F97"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7.固体氧化物电池的动态建模和健康管理系统研发（中东欧地区）；</w:t>
      </w:r>
    </w:p>
    <w:p w14:paraId="52039ADA"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8.人工智能在新能源汽车流体机械应用研究（西欧地区）; </w:t>
      </w:r>
    </w:p>
    <w:p w14:paraId="6F588379"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9.新型小分子镇痛药研发（北美地区）；</w:t>
      </w:r>
    </w:p>
    <w:p w14:paraId="31B89BF0"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10.抗肿瘤原料药关键技术研发与产业化（北美地区）；</w:t>
      </w:r>
    </w:p>
    <w:p w14:paraId="12431E15"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proofErr w:type="gramStart"/>
      <w:r>
        <w:rPr>
          <w:rFonts w:ascii="方正仿宋_GBK" w:eastAsia="方正仿宋_GBK" w:hAnsi="方正仿宋_GBK" w:cs="方正仿宋_GBK" w:hint="eastAsia"/>
          <w:sz w:val="32"/>
          <w:szCs w:val="32"/>
        </w:rPr>
        <w:t>激光增材制造</w:t>
      </w:r>
      <w:proofErr w:type="gramEnd"/>
      <w:r>
        <w:rPr>
          <w:rFonts w:ascii="方正仿宋_GBK" w:eastAsia="方正仿宋_GBK" w:hAnsi="方正仿宋_GBK" w:cs="方正仿宋_GBK" w:hint="eastAsia"/>
          <w:sz w:val="32"/>
          <w:szCs w:val="32"/>
        </w:rPr>
        <w:t>在种植修复中应用研究（西欧地区）;</w:t>
      </w:r>
    </w:p>
    <w:p w14:paraId="33E5C194"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12.宏基因组测序检测病原微生物的核心技术开发及应用（北美地区）；</w:t>
      </w:r>
    </w:p>
    <w:p w14:paraId="10401C37"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13.靶向抑制剂外</w:t>
      </w:r>
      <w:proofErr w:type="gramStart"/>
      <w:r>
        <w:rPr>
          <w:rFonts w:ascii="方正仿宋_GBK" w:eastAsia="方正仿宋_GBK" w:hAnsi="方正仿宋_GBK" w:cs="方正仿宋_GBK" w:hint="eastAsia"/>
          <w:sz w:val="32"/>
          <w:szCs w:val="32"/>
        </w:rPr>
        <w:t>泌</w:t>
      </w:r>
      <w:proofErr w:type="gramEnd"/>
      <w:r>
        <w:rPr>
          <w:rFonts w:ascii="方正仿宋_GBK" w:eastAsia="方正仿宋_GBK" w:hAnsi="方正仿宋_GBK" w:cs="方正仿宋_GBK" w:hint="eastAsia"/>
          <w:sz w:val="32"/>
          <w:szCs w:val="32"/>
        </w:rPr>
        <w:t>体对老年骨性关节炎的预防及治疗研究（北美地区）；</w:t>
      </w:r>
    </w:p>
    <w:p w14:paraId="06872E78"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14.大型水利工程干扰下的河流生态修复与调度研究（北美地区）；</w:t>
      </w:r>
    </w:p>
    <w:p w14:paraId="0B0E65D3"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15.融合多源卫星数据的地表要素精细化遥感监测研究（西欧地区）；</w:t>
      </w:r>
    </w:p>
    <w:p w14:paraId="4264F3EB"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16.奶牛甲烷排放量的自动化测定技术研究（北美地区）；</w:t>
      </w:r>
    </w:p>
    <w:p w14:paraId="35EE54EA" w14:textId="77777777" w:rsidR="00D40AFF" w:rsidRDefault="003C7C95">
      <w:pPr>
        <w:pStyle w:val="a0"/>
        <w:ind w:firstLineChars="200" w:firstLine="640"/>
      </w:pPr>
      <w:r>
        <w:rPr>
          <w:rFonts w:ascii="方正仿宋_GBK" w:eastAsia="方正仿宋_GBK" w:hAnsi="方正仿宋_GBK" w:cs="方正仿宋_GBK" w:hint="eastAsia"/>
          <w:kern w:val="0"/>
          <w:sz w:val="32"/>
          <w:szCs w:val="32"/>
        </w:rPr>
        <w:t>17.超声诱导果蔬汁加工技术研发（南欧地区）；</w:t>
      </w:r>
    </w:p>
    <w:p w14:paraId="133C66FC" w14:textId="77777777" w:rsidR="00D40AFF" w:rsidRDefault="003C7C95">
      <w:pPr>
        <w:pStyle w:val="a8"/>
        <w:shd w:val="clear" w:color="auto" w:fill="FFFFFF"/>
        <w:spacing w:before="0" w:beforeAutospacing="0" w:after="0" w:afterAutospacing="0" w:line="560" w:lineRule="exact"/>
        <w:ind w:firstLine="600"/>
        <w:jc w:val="both"/>
        <w:outlineLvl w:val="0"/>
        <w:rPr>
          <w:rFonts w:ascii="仿宋_GB2312" w:eastAsia="仿宋_GB2312" w:hAnsi="楷体" w:cs="楷体"/>
          <w:b/>
          <w:bCs/>
          <w:sz w:val="32"/>
          <w:szCs w:val="32"/>
        </w:rPr>
      </w:pPr>
      <w:r>
        <w:rPr>
          <w:rFonts w:ascii="仿宋_GB2312" w:eastAsia="仿宋_GB2312" w:hAnsi="楷体" w:cs="楷体" w:hint="eastAsia"/>
          <w:b/>
          <w:bCs/>
          <w:sz w:val="32"/>
          <w:szCs w:val="32"/>
        </w:rPr>
        <w:t>二、与</w:t>
      </w:r>
      <w:r>
        <w:rPr>
          <w:rFonts w:ascii="仿宋_GB2312" w:eastAsia="仿宋_GB2312" w:hAnsi="楷体" w:hint="eastAsia"/>
          <w:b/>
          <w:sz w:val="32"/>
          <w:szCs w:val="32"/>
        </w:rPr>
        <w:t>“一带一路”及</w:t>
      </w:r>
      <w:r>
        <w:rPr>
          <w:rFonts w:ascii="仿宋_GB2312" w:eastAsia="仿宋_GB2312" w:hAnsiTheme="minorEastAsia" w:hint="eastAsia"/>
          <w:b/>
          <w:sz w:val="32"/>
          <w:szCs w:val="32"/>
        </w:rPr>
        <w:t>RCEP</w:t>
      </w:r>
      <w:r>
        <w:rPr>
          <w:rFonts w:ascii="仿宋_GB2312" w:eastAsia="仿宋_GB2312" w:hAnsi="楷体" w:hint="eastAsia"/>
          <w:b/>
          <w:sz w:val="32"/>
          <w:szCs w:val="32"/>
        </w:rPr>
        <w:t>国家</w:t>
      </w:r>
      <w:r>
        <w:rPr>
          <w:rFonts w:ascii="仿宋_GB2312" w:eastAsia="仿宋_GB2312" w:hAnsi="楷体" w:cs="楷体" w:hint="eastAsia"/>
          <w:b/>
          <w:bCs/>
          <w:sz w:val="32"/>
          <w:szCs w:val="32"/>
        </w:rPr>
        <w:t>创新合作</w:t>
      </w:r>
    </w:p>
    <w:p w14:paraId="0F477A16" w14:textId="77777777" w:rsidR="00D40AFF" w:rsidRDefault="003C7C95">
      <w:pPr>
        <w:pStyle w:val="a8"/>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18.超快光纤激光器中超短脉冲成形及相互作用研究（欧亚地区）；</w:t>
      </w:r>
    </w:p>
    <w:p w14:paraId="44235BBC"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19.高效变频压缩机关键技术研发及应用（南美地区）；</w:t>
      </w:r>
    </w:p>
    <w:p w14:paraId="1B83088D"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20.城市静态交通智能网联管理技术研发（中东地区）；</w:t>
      </w:r>
    </w:p>
    <w:p w14:paraId="0CEBC71E"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21.植物蛋白质组装体模拟肉类肌原纤维结构力学特性研究（中东地区）；</w:t>
      </w:r>
    </w:p>
    <w:p w14:paraId="4C427EB9" w14:textId="77777777" w:rsidR="00D40AFF" w:rsidRDefault="003C7C95">
      <w:pPr>
        <w:pStyle w:val="a0"/>
      </w:pPr>
      <w:r>
        <w:rPr>
          <w:rFonts w:ascii="方正仿宋_GBK" w:eastAsia="方正仿宋_GBK" w:hAnsi="方正仿宋_GBK" w:cs="方正仿宋_GBK" w:hint="eastAsia"/>
          <w:kern w:val="0"/>
          <w:sz w:val="32"/>
          <w:szCs w:val="32"/>
        </w:rPr>
        <w:t xml:space="preserve">    22.三维封装缺陷无损检测方法研究（中东地区）；</w:t>
      </w:r>
    </w:p>
    <w:p w14:paraId="2E045B38"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23.铁路配</w:t>
      </w:r>
      <w:proofErr w:type="gramStart"/>
      <w:r>
        <w:rPr>
          <w:rFonts w:ascii="方正仿宋_GBK" w:eastAsia="方正仿宋_GBK" w:hAnsi="方正仿宋_GBK" w:cs="方正仿宋_GBK" w:hint="eastAsia"/>
          <w:kern w:val="0"/>
          <w:sz w:val="32"/>
          <w:szCs w:val="32"/>
        </w:rPr>
        <w:t>砟</w:t>
      </w:r>
      <w:proofErr w:type="gramEnd"/>
      <w:r>
        <w:rPr>
          <w:rFonts w:ascii="方正仿宋_GBK" w:eastAsia="方正仿宋_GBK" w:hAnsi="方正仿宋_GBK" w:cs="方正仿宋_GBK" w:hint="eastAsia"/>
          <w:kern w:val="0"/>
          <w:sz w:val="32"/>
          <w:szCs w:val="32"/>
        </w:rPr>
        <w:t>整形装备关键技术研发（南亚地区）；</w:t>
      </w:r>
    </w:p>
    <w:p w14:paraId="782C4F47"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24.中外传统草药有效性与安全性研究（南亚地区）；</w:t>
      </w:r>
    </w:p>
    <w:p w14:paraId="56EA5220" w14:textId="77777777" w:rsidR="00D40AFF" w:rsidRDefault="003C7C95">
      <w:pPr>
        <w:spacing w:line="560" w:lineRule="exact"/>
        <w:ind w:firstLineChars="200" w:firstLine="640"/>
        <w:rPr>
          <w:rFonts w:ascii="仿宋_GB2312" w:eastAsia="仿宋_GB2312" w:hAnsiTheme="minorEastAsia"/>
          <w:b/>
          <w:bCs/>
          <w:sz w:val="32"/>
          <w:szCs w:val="32"/>
        </w:rPr>
      </w:pPr>
      <w:r>
        <w:rPr>
          <w:rFonts w:ascii="方正仿宋_GBK" w:eastAsia="方正仿宋_GBK" w:hAnsi="方正仿宋_GBK" w:cs="方正仿宋_GBK" w:hint="eastAsia"/>
          <w:kern w:val="0"/>
          <w:sz w:val="32"/>
          <w:szCs w:val="32"/>
        </w:rPr>
        <w:t>25.柑橘种质资源培育与栽培技术研究（南亚地区）；</w:t>
      </w:r>
    </w:p>
    <w:p w14:paraId="765D6EDD" w14:textId="77777777" w:rsidR="00D40AFF" w:rsidRDefault="003C7C95">
      <w:pPr>
        <w:pStyle w:val="a8"/>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26.</w:t>
      </w:r>
      <w:proofErr w:type="gramStart"/>
      <w:r>
        <w:rPr>
          <w:rFonts w:ascii="方正仿宋_GBK" w:eastAsia="方正仿宋_GBK" w:hAnsi="方正仿宋_GBK" w:cs="方正仿宋_GBK" w:hint="eastAsia"/>
          <w:sz w:val="32"/>
          <w:szCs w:val="32"/>
        </w:rPr>
        <w:t>增材制造</w:t>
      </w:r>
      <w:proofErr w:type="gramEnd"/>
      <w:r>
        <w:rPr>
          <w:rFonts w:ascii="方正仿宋_GBK" w:eastAsia="方正仿宋_GBK" w:hAnsi="方正仿宋_GBK" w:cs="方正仿宋_GBK" w:hint="eastAsia"/>
          <w:sz w:val="32"/>
          <w:szCs w:val="32"/>
        </w:rPr>
        <w:t>碳化硅精密空间反射镜表面平整化研究(东亚地区);</w:t>
      </w:r>
    </w:p>
    <w:p w14:paraId="7972FAEF" w14:textId="77777777" w:rsidR="00D40AFF" w:rsidRDefault="003C7C95">
      <w:pPr>
        <w:pStyle w:val="a8"/>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27.基于RNA剪接口腔癌免疫治疗新技术研究(东亚地区);</w:t>
      </w:r>
    </w:p>
    <w:p w14:paraId="4B119D55" w14:textId="77777777" w:rsidR="00D40AFF" w:rsidRDefault="003C7C95">
      <w:pPr>
        <w:pStyle w:val="a8"/>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28.辣椒果实品质性状机制解析研究(东亚地区);</w:t>
      </w:r>
    </w:p>
    <w:p w14:paraId="7DCD9F1D" w14:textId="77777777" w:rsidR="00D40AFF" w:rsidRDefault="003C7C95">
      <w:pPr>
        <w:pStyle w:val="a8"/>
        <w:shd w:val="clear" w:color="auto" w:fill="FFFFFF"/>
        <w:spacing w:before="0" w:beforeAutospacing="0" w:after="0" w:afterAutospacing="0" w:line="560" w:lineRule="exact"/>
        <w:ind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29.基于AI技术的5G基站智慧节能关键技术研究及应用（东南亚地区）；</w:t>
      </w:r>
    </w:p>
    <w:p w14:paraId="545E288D" w14:textId="77777777" w:rsidR="00D40AFF" w:rsidRDefault="003C7C95">
      <w:pPr>
        <w:pStyle w:val="a8"/>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30.粮油产品主要危害因子智能检测研究（东南亚地区）；</w:t>
      </w:r>
    </w:p>
    <w:p w14:paraId="3B467D5E"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31.湖北优势产业标准化研究（大洋洲地区）；</w:t>
      </w:r>
    </w:p>
    <w:p w14:paraId="1A445851" w14:textId="77777777" w:rsidR="00D40AFF" w:rsidRDefault="003C7C95">
      <w:pPr>
        <w:pStyle w:val="a8"/>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方正仿宋_GBK" w:eastAsia="方正仿宋_GBK" w:hAnsi="方正仿宋_GBK" w:cs="方正仿宋_GBK" w:hint="eastAsia"/>
          <w:sz w:val="32"/>
          <w:szCs w:val="32"/>
        </w:rPr>
        <w:t>32.猪基因组育种算法优化及工具研发（大洋洲地区）</w:t>
      </w:r>
      <w:r>
        <w:rPr>
          <w:rFonts w:ascii="仿宋_GB2312" w:eastAsia="仿宋_GB2312" w:hAnsiTheme="minorEastAsia" w:hint="eastAsia"/>
          <w:sz w:val="32"/>
          <w:szCs w:val="32"/>
        </w:rPr>
        <w:t>；</w:t>
      </w:r>
    </w:p>
    <w:p w14:paraId="4AFCD4BF" w14:textId="77777777" w:rsidR="00D40AFF" w:rsidRDefault="003C7C95">
      <w:pPr>
        <w:pStyle w:val="a8"/>
        <w:shd w:val="clear" w:color="auto" w:fill="FFFFFF"/>
        <w:spacing w:before="0" w:beforeAutospacing="0" w:after="0" w:afterAutospacing="0" w:line="560" w:lineRule="exact"/>
        <w:ind w:firstLine="600"/>
        <w:jc w:val="both"/>
        <w:outlineLvl w:val="0"/>
        <w:rPr>
          <w:rFonts w:ascii="仿宋_GB2312" w:eastAsia="仿宋_GB2312" w:hAnsiTheme="minorEastAsia"/>
          <w:b/>
          <w:sz w:val="32"/>
          <w:szCs w:val="32"/>
        </w:rPr>
      </w:pPr>
      <w:r>
        <w:rPr>
          <w:rFonts w:ascii="仿宋_GB2312" w:eastAsia="仿宋_GB2312" w:hAnsiTheme="minorEastAsia" w:hint="eastAsia"/>
          <w:b/>
          <w:bCs/>
          <w:sz w:val="32"/>
          <w:szCs w:val="32"/>
        </w:rPr>
        <w:t>三、</w:t>
      </w:r>
      <w:r>
        <w:rPr>
          <w:rFonts w:ascii="仿宋_GB2312" w:eastAsia="仿宋_GB2312" w:hAnsiTheme="minorEastAsia" w:hint="eastAsia"/>
          <w:b/>
          <w:sz w:val="32"/>
          <w:szCs w:val="32"/>
        </w:rPr>
        <w:t>与香港地区创新合作：</w:t>
      </w:r>
    </w:p>
    <w:p w14:paraId="607A7B80"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33.大功率电动汽车用宽禁带半导体电机集成驱动装置研发；</w:t>
      </w:r>
    </w:p>
    <w:p w14:paraId="55E0CEB7"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34.高性能聚集诱导发光材料的研制及应用；</w:t>
      </w:r>
    </w:p>
    <w:p w14:paraId="2C672DEE"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35.特色中药</w:t>
      </w:r>
      <w:proofErr w:type="gramStart"/>
      <w:r>
        <w:rPr>
          <w:rFonts w:ascii="方正仿宋_GBK" w:eastAsia="方正仿宋_GBK" w:hAnsi="方正仿宋_GBK" w:cs="方正仿宋_GBK" w:hint="eastAsia"/>
          <w:sz w:val="32"/>
          <w:szCs w:val="32"/>
        </w:rPr>
        <w:t>预知子抗肝癌</w:t>
      </w:r>
      <w:proofErr w:type="gramEnd"/>
      <w:r>
        <w:rPr>
          <w:rFonts w:ascii="方正仿宋_GBK" w:eastAsia="方正仿宋_GBK" w:hAnsi="方正仿宋_GBK" w:cs="方正仿宋_GBK" w:hint="eastAsia"/>
          <w:sz w:val="32"/>
          <w:szCs w:val="32"/>
        </w:rPr>
        <w:t>脂代谢重编程研究;</w:t>
      </w:r>
    </w:p>
    <w:p w14:paraId="0D59C913"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36.道路材料温室气体排放行为研究；</w:t>
      </w:r>
    </w:p>
    <w:p w14:paraId="48838790" w14:textId="77777777" w:rsidR="00D40AFF" w:rsidRDefault="003C7C95">
      <w:pPr>
        <w:rPr>
          <w:rFonts w:ascii="仿宋_GB2312" w:eastAsia="仿宋_GB2312" w:hAnsiTheme="minorEastAsia"/>
          <w:b/>
          <w:sz w:val="32"/>
          <w:szCs w:val="32"/>
        </w:rPr>
      </w:pPr>
      <w:r>
        <w:rPr>
          <w:rFonts w:ascii="仿宋_GB2312" w:eastAsia="仿宋_GB2312" w:hAnsi="楷体" w:cs="宋体" w:hint="eastAsia"/>
          <w:b/>
          <w:kern w:val="0"/>
          <w:sz w:val="32"/>
          <w:szCs w:val="32"/>
        </w:rPr>
        <w:t xml:space="preserve">    四、</w:t>
      </w:r>
      <w:r>
        <w:rPr>
          <w:rFonts w:ascii="仿宋_GB2312" w:eastAsia="仿宋_GB2312" w:hAnsiTheme="minorEastAsia" w:hint="eastAsia"/>
          <w:b/>
          <w:bCs/>
          <w:sz w:val="32"/>
          <w:szCs w:val="32"/>
        </w:rPr>
        <w:t>与非洲地区创新合作：</w:t>
      </w:r>
    </w:p>
    <w:p w14:paraId="78F478D9"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37.中医传统治疗技术研究及推广（北非地区）；</w:t>
      </w:r>
    </w:p>
    <w:p w14:paraId="55CD1F5B"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38.基因检测技术与临床转化研究（西非地区）；</w:t>
      </w:r>
    </w:p>
    <w:p w14:paraId="3938D015"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39.复合陶瓷生产新工艺和成套装备的研发（南非地区）；</w:t>
      </w:r>
    </w:p>
    <w:p w14:paraId="5393904B"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40.特色</w:t>
      </w:r>
      <w:proofErr w:type="gramStart"/>
      <w:r>
        <w:rPr>
          <w:rFonts w:ascii="方正仿宋_GBK" w:eastAsia="方正仿宋_GBK" w:hAnsi="方正仿宋_GBK" w:cs="方正仿宋_GBK" w:hint="eastAsia"/>
          <w:sz w:val="32"/>
          <w:szCs w:val="32"/>
        </w:rPr>
        <w:t>桃</w:t>
      </w:r>
      <w:proofErr w:type="gramEnd"/>
      <w:r>
        <w:rPr>
          <w:rFonts w:ascii="方正仿宋_GBK" w:eastAsia="方正仿宋_GBK" w:hAnsi="方正仿宋_GBK" w:cs="方正仿宋_GBK" w:hint="eastAsia"/>
          <w:sz w:val="32"/>
          <w:szCs w:val="32"/>
        </w:rPr>
        <w:t>资源果实风味性状评价及重要基因发掘（北非地区）；</w:t>
      </w:r>
    </w:p>
    <w:p w14:paraId="5F135ED7"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41.土地利用格局与生态系统功能研究（南非地区）；</w:t>
      </w:r>
    </w:p>
    <w:p w14:paraId="052A56E5"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42.地热能开发利用技术创新（东非地区）；</w:t>
      </w:r>
    </w:p>
    <w:p w14:paraId="44543B2D"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43.磷石膏浮选深度提纯技术研究（东非地区）；</w:t>
      </w:r>
    </w:p>
    <w:p w14:paraId="6E6EF8B9" w14:textId="77777777" w:rsidR="00D40AFF" w:rsidRDefault="003C7C95">
      <w:pPr>
        <w:pStyle w:val="a8"/>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44.高含油率芝麻新品的育种与推广（西非地区）；</w:t>
      </w:r>
    </w:p>
    <w:p w14:paraId="3248C712" w14:textId="77777777" w:rsidR="00D40AFF" w:rsidRDefault="003C7C95">
      <w:pPr>
        <w:ind w:firstLine="640"/>
        <w:rPr>
          <w:rFonts w:ascii="仿宋_GB2312" w:eastAsia="仿宋_GB2312" w:hAnsi="楷体" w:cs="宋体"/>
          <w:b/>
          <w:kern w:val="0"/>
          <w:sz w:val="32"/>
          <w:szCs w:val="32"/>
        </w:rPr>
      </w:pPr>
      <w:r>
        <w:rPr>
          <w:rFonts w:ascii="仿宋_GB2312" w:eastAsia="仿宋_GB2312" w:hAnsi="楷体" w:cs="宋体" w:hint="eastAsia"/>
          <w:b/>
          <w:kern w:val="0"/>
          <w:sz w:val="32"/>
          <w:szCs w:val="32"/>
        </w:rPr>
        <w:t>2021年中非创新合作大会项目（定向）：</w:t>
      </w:r>
    </w:p>
    <w:p w14:paraId="2D09CCBD"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Cs/>
          <w:kern w:val="0"/>
          <w:sz w:val="32"/>
          <w:szCs w:val="32"/>
        </w:rPr>
        <w:t>根据2021年中非创新合作大会开幕式上授牌及现场签约</w:t>
      </w:r>
      <w:r>
        <w:rPr>
          <w:rFonts w:ascii="方正仿宋_GBK" w:eastAsia="方正仿宋_GBK" w:hAnsi="方正仿宋_GBK" w:cs="方正仿宋_GBK" w:hint="eastAsia"/>
          <w:kern w:val="0"/>
          <w:sz w:val="32"/>
          <w:szCs w:val="32"/>
        </w:rPr>
        <w:t>单位及团队，定向组织符合技术创新的项目进行申报。</w:t>
      </w:r>
    </w:p>
    <w:p w14:paraId="6C004846" w14:textId="77777777" w:rsidR="00D40AFF" w:rsidRDefault="003C7C95">
      <w:pPr>
        <w:spacing w:line="560" w:lineRule="exact"/>
        <w:ind w:firstLineChars="200" w:firstLine="640"/>
        <w:rPr>
          <w:rFonts w:ascii="方正仿宋_GBK" w:eastAsia="方正仿宋_GBK" w:hAnsi="方正仿宋_GBK" w:cs="方正仿宋_GBK"/>
          <w:bCs/>
          <w:kern w:val="0"/>
          <w:sz w:val="32"/>
          <w:szCs w:val="32"/>
        </w:rPr>
      </w:pPr>
      <w:r>
        <w:rPr>
          <w:rFonts w:ascii="方正仿宋_GBK" w:eastAsia="方正仿宋_GBK" w:hAnsi="方正仿宋_GBK" w:cs="方正仿宋_GBK" w:hint="eastAsia"/>
          <w:kern w:val="0"/>
          <w:sz w:val="32"/>
          <w:szCs w:val="32"/>
        </w:rPr>
        <w:t>45.气</w:t>
      </w:r>
      <w:proofErr w:type="gramStart"/>
      <w:r>
        <w:rPr>
          <w:rFonts w:ascii="方正仿宋_GBK" w:eastAsia="方正仿宋_GBK" w:hAnsi="方正仿宋_GBK" w:cs="方正仿宋_GBK" w:hint="eastAsia"/>
          <w:kern w:val="0"/>
          <w:sz w:val="32"/>
          <w:szCs w:val="32"/>
        </w:rPr>
        <w:t>吹微缆用</w:t>
      </w:r>
      <w:proofErr w:type="gramEnd"/>
      <w:r>
        <w:rPr>
          <w:rFonts w:ascii="方正仿宋_GBK" w:eastAsia="方正仿宋_GBK" w:hAnsi="方正仿宋_GBK" w:cs="方正仿宋_GBK" w:hint="eastAsia"/>
          <w:kern w:val="0"/>
          <w:sz w:val="32"/>
          <w:szCs w:val="32"/>
        </w:rPr>
        <w:t>特殊材料改性和挤出技术研发及产业化（</w:t>
      </w:r>
      <w:r>
        <w:rPr>
          <w:rFonts w:ascii="方正仿宋_GBK" w:eastAsia="方正仿宋_GBK" w:hAnsi="方正仿宋_GBK" w:cs="方正仿宋_GBK" w:hint="eastAsia"/>
          <w:bCs/>
          <w:kern w:val="0"/>
          <w:sz w:val="32"/>
          <w:szCs w:val="32"/>
        </w:rPr>
        <w:t>南非）；</w:t>
      </w:r>
    </w:p>
    <w:p w14:paraId="61E1888F"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46.治疗新冠病毒药物盐酸阿比多尔片的研发及产业化（埃塞俄比亚）；</w:t>
      </w:r>
    </w:p>
    <w:p w14:paraId="2440BBC7"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47.高产高粱、玉米试验示范推广项目（莫桑比克）；</w:t>
      </w:r>
    </w:p>
    <w:p w14:paraId="6270955C"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48.热带草原气候地区水资源优化配置与高效节水关键技术（塞内加尔）；</w:t>
      </w:r>
    </w:p>
    <w:p w14:paraId="141EE2FC"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49.东非瓜类植物资源引种与开发利用（肯尼亚）；</w:t>
      </w:r>
    </w:p>
    <w:p w14:paraId="7FF69AFC"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50.陆稻芝麻联合研发与示范推广（莫桑比克）；</w:t>
      </w:r>
    </w:p>
    <w:p w14:paraId="32A4B3A7"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51.基于模型预测控制和强化学习的网联汽车节能环保驾驶研究（南非）；</w:t>
      </w:r>
    </w:p>
    <w:p w14:paraId="738CDC1D" w14:textId="77777777"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52.苦味叶下珠提取物柯里拉京抑制</w:t>
      </w:r>
      <w:proofErr w:type="gramStart"/>
      <w:r>
        <w:rPr>
          <w:rFonts w:ascii="方正仿宋_GBK" w:eastAsia="方正仿宋_GBK" w:hAnsi="方正仿宋_GBK" w:cs="方正仿宋_GBK" w:hint="eastAsia"/>
          <w:kern w:val="0"/>
          <w:sz w:val="32"/>
          <w:szCs w:val="32"/>
        </w:rPr>
        <w:t>曼</w:t>
      </w:r>
      <w:proofErr w:type="gramEnd"/>
      <w:r>
        <w:rPr>
          <w:rFonts w:ascii="方正仿宋_GBK" w:eastAsia="方正仿宋_GBK" w:hAnsi="方正仿宋_GBK" w:cs="方正仿宋_GBK" w:hint="eastAsia"/>
          <w:kern w:val="0"/>
          <w:sz w:val="32"/>
          <w:szCs w:val="32"/>
        </w:rPr>
        <w:t>氏血吸虫虫卵所致肝纤维化的机制研究（南非）；</w:t>
      </w:r>
    </w:p>
    <w:p w14:paraId="7DE54B8D" w14:textId="77777777" w:rsidR="00D40AFF" w:rsidRDefault="003C7C95">
      <w:pPr>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53.中非农业技术推广及示范应用（冈比亚）；</w:t>
      </w:r>
    </w:p>
    <w:p w14:paraId="60906CB6" w14:textId="77777777" w:rsidR="00D40AFF" w:rsidRDefault="003C7C95">
      <w:pPr>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54.甜叶菊示范种植以及优质甜菊</w:t>
      </w:r>
      <w:proofErr w:type="gramStart"/>
      <w:r>
        <w:rPr>
          <w:rFonts w:ascii="方正仿宋_GBK" w:eastAsia="方正仿宋_GBK" w:hAnsi="方正仿宋_GBK" w:cs="方正仿宋_GBK" w:hint="eastAsia"/>
          <w:kern w:val="0"/>
          <w:sz w:val="32"/>
          <w:szCs w:val="32"/>
        </w:rPr>
        <w:t>糖生产</w:t>
      </w:r>
      <w:proofErr w:type="gramEnd"/>
      <w:r>
        <w:rPr>
          <w:rFonts w:ascii="方正仿宋_GBK" w:eastAsia="方正仿宋_GBK" w:hAnsi="方正仿宋_GBK" w:cs="方正仿宋_GBK" w:hint="eastAsia"/>
          <w:kern w:val="0"/>
          <w:sz w:val="32"/>
          <w:szCs w:val="32"/>
        </w:rPr>
        <w:t>关键工艺的研究（埃及）；</w:t>
      </w:r>
    </w:p>
    <w:p w14:paraId="1FA77223" w14:textId="77777777" w:rsidR="00D40AFF" w:rsidRDefault="003C7C95">
      <w:pPr>
        <w:ind w:leftChars="304" w:left="638"/>
        <w:rPr>
          <w:rFonts w:ascii="仿宋_GB2312" w:eastAsia="仿宋_GB2312" w:hAnsi="楷体" w:cs="宋体"/>
          <w:b/>
          <w:kern w:val="0"/>
          <w:sz w:val="32"/>
          <w:szCs w:val="32"/>
        </w:rPr>
      </w:pPr>
      <w:r>
        <w:rPr>
          <w:rFonts w:ascii="方正仿宋_GBK" w:eastAsia="方正仿宋_GBK" w:hAnsi="方正仿宋_GBK" w:cs="方正仿宋_GBK" w:hint="eastAsia"/>
          <w:kern w:val="0"/>
          <w:sz w:val="32"/>
          <w:szCs w:val="32"/>
        </w:rPr>
        <w:t>55.中非中小企业创新共享平台系统研发（尼日利亚）；</w:t>
      </w:r>
      <w:r>
        <w:rPr>
          <w:rFonts w:ascii="仿宋_GB2312" w:eastAsia="仿宋_GB2312" w:hAnsi="楷体" w:cs="宋体" w:hint="eastAsia"/>
          <w:b/>
          <w:kern w:val="0"/>
          <w:sz w:val="32"/>
          <w:szCs w:val="32"/>
        </w:rPr>
        <w:t>五、国际技术转移服务创新合作</w:t>
      </w:r>
    </w:p>
    <w:p w14:paraId="75D27164" w14:textId="77777777" w:rsidR="00D40AFF" w:rsidRDefault="003C7C95">
      <w:pPr>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56.“一带一路”及RCEP区域国家技术创新服务（定向）。</w:t>
      </w:r>
    </w:p>
    <w:p w14:paraId="255510E0" w14:textId="77777777" w:rsidR="00D40AFF" w:rsidRDefault="00D40AFF">
      <w:pPr>
        <w:adjustRightInd w:val="0"/>
        <w:snapToGrid w:val="0"/>
        <w:spacing w:line="360" w:lineRule="auto"/>
        <w:rPr>
          <w:rFonts w:ascii="黑体" w:eastAsia="黑体" w:hAnsi="黑体" w:cs="黑体"/>
          <w:bCs/>
          <w:sz w:val="36"/>
          <w:szCs w:val="36"/>
        </w:rPr>
      </w:pPr>
    </w:p>
    <w:p w14:paraId="4B752B7B" w14:textId="77777777" w:rsidR="00D40AFF" w:rsidRDefault="00D40AFF">
      <w:pPr>
        <w:adjustRightInd w:val="0"/>
        <w:snapToGrid w:val="0"/>
        <w:spacing w:line="360" w:lineRule="auto"/>
        <w:rPr>
          <w:rFonts w:ascii="黑体" w:eastAsia="黑体" w:hAnsi="黑体" w:cs="黑体"/>
          <w:bCs/>
          <w:sz w:val="36"/>
          <w:szCs w:val="36"/>
        </w:rPr>
      </w:pPr>
    </w:p>
    <w:p w14:paraId="6911D9CF" w14:textId="77777777" w:rsidR="00D40AFF" w:rsidRDefault="00D40AFF">
      <w:pPr>
        <w:adjustRightInd w:val="0"/>
        <w:snapToGrid w:val="0"/>
        <w:spacing w:line="360" w:lineRule="auto"/>
        <w:rPr>
          <w:rFonts w:ascii="黑体" w:eastAsia="黑体" w:hAnsi="黑体" w:cs="黑体"/>
          <w:bCs/>
          <w:sz w:val="36"/>
          <w:szCs w:val="36"/>
        </w:rPr>
      </w:pPr>
    </w:p>
    <w:p w14:paraId="6CDDC904" w14:textId="77777777" w:rsidR="00D40AFF" w:rsidRDefault="00D40AFF">
      <w:pPr>
        <w:adjustRightInd w:val="0"/>
        <w:snapToGrid w:val="0"/>
        <w:spacing w:line="360" w:lineRule="auto"/>
        <w:rPr>
          <w:rFonts w:ascii="黑体" w:eastAsia="黑体" w:hAnsi="黑体" w:cs="黑体"/>
          <w:bCs/>
          <w:sz w:val="36"/>
          <w:szCs w:val="36"/>
        </w:rPr>
      </w:pPr>
    </w:p>
    <w:p w14:paraId="13759119" w14:textId="77777777" w:rsidR="00D40AFF" w:rsidRDefault="00D40AFF">
      <w:pPr>
        <w:adjustRightInd w:val="0"/>
        <w:snapToGrid w:val="0"/>
        <w:spacing w:line="360" w:lineRule="auto"/>
        <w:rPr>
          <w:rFonts w:ascii="黑体" w:eastAsia="黑体" w:hAnsi="黑体" w:cs="黑体"/>
          <w:bCs/>
          <w:sz w:val="36"/>
          <w:szCs w:val="36"/>
        </w:rPr>
      </w:pPr>
    </w:p>
    <w:p w14:paraId="204C1C43" w14:textId="77777777" w:rsidR="00D40AFF" w:rsidRDefault="00D40AFF">
      <w:pPr>
        <w:adjustRightInd w:val="0"/>
        <w:snapToGrid w:val="0"/>
        <w:spacing w:line="360" w:lineRule="auto"/>
        <w:rPr>
          <w:rFonts w:ascii="黑体" w:eastAsia="黑体" w:hAnsi="黑体" w:cs="黑体"/>
          <w:bCs/>
          <w:sz w:val="36"/>
          <w:szCs w:val="36"/>
        </w:rPr>
      </w:pPr>
    </w:p>
    <w:p w14:paraId="22E50850" w14:textId="77777777" w:rsidR="00D40AFF" w:rsidRDefault="003C7C95">
      <w:pPr>
        <w:adjustRightInd w:val="0"/>
        <w:snapToGrid w:val="0"/>
        <w:spacing w:line="360" w:lineRule="auto"/>
        <w:rPr>
          <w:rFonts w:ascii="黑体" w:eastAsia="黑体" w:hAnsi="黑体" w:cs="黑体"/>
          <w:bCs/>
          <w:sz w:val="36"/>
          <w:szCs w:val="36"/>
        </w:rPr>
      </w:pPr>
      <w:r>
        <w:rPr>
          <w:rFonts w:ascii="黑体" w:eastAsia="黑体" w:hAnsi="黑体" w:cs="黑体" w:hint="eastAsia"/>
          <w:bCs/>
          <w:sz w:val="36"/>
          <w:szCs w:val="36"/>
        </w:rPr>
        <w:lastRenderedPageBreak/>
        <w:t>附件2</w:t>
      </w:r>
    </w:p>
    <w:p w14:paraId="477CB3F6" w14:textId="77777777" w:rsidR="00D40AFF" w:rsidRDefault="003C7C95">
      <w:pPr>
        <w:adjustRightInd w:val="0"/>
        <w:snapToGrid w:val="0"/>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bCs/>
          <w:sz w:val="36"/>
          <w:szCs w:val="36"/>
        </w:rPr>
        <w:t>湖北省国际科技合作项目</w:t>
      </w:r>
      <w:r>
        <w:rPr>
          <w:rFonts w:ascii="方正小标宋简体" w:eastAsia="方正小标宋简体" w:hAnsi="方正小标宋简体" w:cs="方正小标宋简体" w:hint="eastAsia"/>
          <w:sz w:val="36"/>
          <w:szCs w:val="36"/>
        </w:rPr>
        <w:t>申报诚信承诺书</w:t>
      </w:r>
    </w:p>
    <w:p w14:paraId="1610C879" w14:textId="77777777" w:rsidR="00D40AFF" w:rsidRDefault="00D40AFF">
      <w:pPr>
        <w:snapToGrid w:val="0"/>
        <w:spacing w:line="560" w:lineRule="exact"/>
        <w:ind w:firstLineChars="200" w:firstLine="640"/>
        <w:rPr>
          <w:rFonts w:ascii="仿宋_GB2312" w:eastAsia="仿宋_GB2312" w:hAnsi="仿宋"/>
          <w:sz w:val="32"/>
          <w:szCs w:val="32"/>
        </w:rPr>
      </w:pPr>
    </w:p>
    <w:p w14:paraId="1CE79736" w14:textId="77777777" w:rsidR="00D40AFF" w:rsidRDefault="003C7C95">
      <w:pPr>
        <w:snapToGrid w:val="0"/>
        <w:spacing w:line="560" w:lineRule="exact"/>
        <w:ind w:firstLineChars="200" w:firstLine="56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本申报单位和项目负责人在此郑重承诺：</w:t>
      </w:r>
    </w:p>
    <w:p w14:paraId="7BA0B081" w14:textId="77777777"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1.自愿申报本项目并提交项目申报书，申报书及附件材料中所有内容、事项、数据</w:t>
      </w:r>
      <w:proofErr w:type="gramStart"/>
      <w:r>
        <w:rPr>
          <w:rFonts w:ascii="方正仿宋_GBK" w:eastAsia="方正仿宋_GBK" w:hAnsi="方正仿宋_GBK" w:cs="方正仿宋_GBK" w:hint="eastAsia"/>
          <w:sz w:val="28"/>
          <w:szCs w:val="28"/>
        </w:rPr>
        <w:t>均真实</w:t>
      </w:r>
      <w:proofErr w:type="gramEnd"/>
      <w:r>
        <w:rPr>
          <w:rFonts w:ascii="方正仿宋_GBK" w:eastAsia="方正仿宋_GBK" w:hAnsi="方正仿宋_GBK" w:cs="方正仿宋_GBK" w:hint="eastAsia"/>
          <w:sz w:val="28"/>
          <w:szCs w:val="28"/>
        </w:rPr>
        <w:t>有效，不存在抄袭、伪造、作假等违背科研诚信要求的行为。</w:t>
      </w:r>
    </w:p>
    <w:p w14:paraId="5EA0466A" w14:textId="77777777"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2.在参与</w:t>
      </w:r>
      <w:r>
        <w:rPr>
          <w:rFonts w:ascii="方正仿宋_GBK" w:eastAsia="方正仿宋_GBK" w:hAnsi="方正仿宋_GBK" w:cs="方正仿宋_GBK" w:hint="eastAsia"/>
          <w:bCs/>
          <w:sz w:val="28"/>
          <w:szCs w:val="28"/>
        </w:rPr>
        <w:t>湖北省科技计划项目</w:t>
      </w:r>
      <w:r>
        <w:rPr>
          <w:rFonts w:ascii="方正仿宋_GBK" w:eastAsia="方正仿宋_GBK" w:hAnsi="方正仿宋_GBK" w:cs="方正仿宋_GBK" w:hint="eastAsia"/>
          <w:sz w:val="28"/>
          <w:szCs w:val="28"/>
        </w:rPr>
        <w:t>申报、评审和实施的全过程中，恪守职业规范和科学道德，严格遵守相关纪律和管理规定，</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故意重复申报，不以任何非正当手段获取承担资格，不以任何形式探听未公开的保密信息，不从事任何影响评审公正性的活动，</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故意篡改约定的考核指标，</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编报虚假预算、套取挪用专项资金。</w:t>
      </w:r>
    </w:p>
    <w:p w14:paraId="45BA2C98" w14:textId="77777777"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3.单位及项目团队成员均不存在科研失信行为记录和相关社会领域信用“黑名单”记录。</w:t>
      </w:r>
    </w:p>
    <w:p w14:paraId="124DA621" w14:textId="77777777"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4.在科研项目实施过程中恪守伦理原则，遵守科技伦理、实验动物及科技安全相关法律法规及管理规范，开展负责任的研究活动。</w:t>
      </w:r>
    </w:p>
    <w:p w14:paraId="47EAEA79" w14:textId="77777777"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如有违反上述承诺的行为，我单位和项目负责人愿接受相关部门做出的各项处理决定，并承担由此造成的一切责任、风险和不良后果。</w:t>
      </w:r>
    </w:p>
    <w:p w14:paraId="1A31FD6D" w14:textId="77777777" w:rsidR="00D40AFF" w:rsidRDefault="00D40AFF">
      <w:pPr>
        <w:snapToGrid w:val="0"/>
        <w:spacing w:line="560" w:lineRule="exact"/>
        <w:rPr>
          <w:rFonts w:ascii="方正仿宋_GBK" w:eastAsia="方正仿宋_GBK" w:hAnsi="方正仿宋_GBK" w:cs="方正仿宋_GBK"/>
          <w:sz w:val="28"/>
          <w:szCs w:val="28"/>
        </w:rPr>
      </w:pPr>
    </w:p>
    <w:p w14:paraId="0AD3ED6E" w14:textId="77777777" w:rsidR="00D40AFF" w:rsidRDefault="003C7C95">
      <w:pPr>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项目负责人签字： </w:t>
      </w:r>
    </w:p>
    <w:p w14:paraId="7F485C97" w14:textId="77777777" w:rsidR="00D40AFF" w:rsidRDefault="003C7C95">
      <w:pPr>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申报单位法人代表签章：</w:t>
      </w:r>
    </w:p>
    <w:p w14:paraId="1614FF93" w14:textId="77777777" w:rsidR="00D40AFF" w:rsidRDefault="003C7C95">
      <w:pPr>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项目申报单位（公章）： </w:t>
      </w:r>
    </w:p>
    <w:p w14:paraId="3E9D617A" w14:textId="2A646C01" w:rsidR="00D40AFF" w:rsidRDefault="003C7C95">
      <w:pPr>
        <w:snapToGrid w:val="0"/>
        <w:spacing w:line="560" w:lineRule="exact"/>
        <w:ind w:firstLineChars="200" w:firstLine="560"/>
        <w:rPr>
          <w:rFonts w:ascii="方正仿宋_GBK" w:eastAsia="方正仿宋_GBK" w:hAnsi="方正仿宋_GBK" w:cs="方正仿宋_GBK"/>
          <w:sz w:val="32"/>
          <w:szCs w:val="32"/>
        </w:rPr>
      </w:pPr>
      <w:r>
        <w:rPr>
          <w:rFonts w:ascii="方正仿宋_GBK" w:eastAsia="方正仿宋_GBK" w:hAnsi="方正仿宋_GBK" w:cs="方正仿宋_GBK" w:hint="eastAsia"/>
          <w:sz w:val="28"/>
          <w:szCs w:val="28"/>
        </w:rPr>
        <w:t xml:space="preserve">  </w:t>
      </w:r>
      <w:r w:rsidR="00112E99">
        <w:rPr>
          <w:rFonts w:ascii="方正仿宋_GBK" w:eastAsia="方正仿宋_GBK" w:hAnsi="方正仿宋_GBK" w:cs="方正仿宋_GBK"/>
          <w:sz w:val="28"/>
          <w:szCs w:val="28"/>
        </w:rPr>
        <w:t xml:space="preserve">                 2022</w:t>
      </w:r>
      <w:r>
        <w:rPr>
          <w:rFonts w:ascii="方正仿宋_GBK" w:eastAsia="方正仿宋_GBK" w:hAnsi="方正仿宋_GBK" w:cs="方正仿宋_GBK" w:hint="eastAsia"/>
          <w:sz w:val="28"/>
          <w:szCs w:val="28"/>
        </w:rPr>
        <w:t>年</w:t>
      </w:r>
      <w:r w:rsidR="00112E99">
        <w:rPr>
          <w:rFonts w:ascii="方正仿宋_GBK" w:eastAsia="方正仿宋_GBK" w:hAnsi="方正仿宋_GBK" w:cs="方正仿宋_GBK"/>
          <w:sz w:val="28"/>
          <w:szCs w:val="28"/>
        </w:rPr>
        <w:t>5</w:t>
      </w:r>
      <w:r>
        <w:rPr>
          <w:rFonts w:ascii="方正仿宋_GBK" w:eastAsia="方正仿宋_GBK" w:hAnsi="方正仿宋_GBK" w:cs="方正仿宋_GBK" w:hint="eastAsia"/>
          <w:sz w:val="28"/>
          <w:szCs w:val="28"/>
        </w:rPr>
        <w:t>月</w:t>
      </w:r>
      <w:r w:rsidR="00112E99">
        <w:rPr>
          <w:rFonts w:ascii="方正仿宋_GBK" w:eastAsia="方正仿宋_GBK" w:hAnsi="方正仿宋_GBK" w:cs="方正仿宋_GBK"/>
          <w:sz w:val="28"/>
          <w:szCs w:val="28"/>
        </w:rPr>
        <w:t>20</w:t>
      </w:r>
      <w:r>
        <w:rPr>
          <w:rFonts w:ascii="方正仿宋_GBK" w:eastAsia="方正仿宋_GBK" w:hAnsi="方正仿宋_GBK" w:cs="方正仿宋_GBK" w:hint="eastAsia"/>
          <w:sz w:val="28"/>
          <w:szCs w:val="28"/>
        </w:rPr>
        <w:t>日</w:t>
      </w:r>
    </w:p>
    <w:p w14:paraId="36B14C34" w14:textId="77777777" w:rsidR="00D40AFF" w:rsidRDefault="00D40AFF">
      <w:pPr>
        <w:tabs>
          <w:tab w:val="left" w:pos="5096"/>
        </w:tabs>
        <w:spacing w:line="360" w:lineRule="auto"/>
        <w:rPr>
          <w:rFonts w:ascii="黑体" w:eastAsia="黑体" w:hAnsi="黑体" w:cs="黑体"/>
          <w:sz w:val="36"/>
          <w:szCs w:val="36"/>
        </w:rPr>
      </w:pPr>
    </w:p>
    <w:p w14:paraId="4AC53A49" w14:textId="77777777" w:rsidR="00D40AFF" w:rsidRDefault="003C7C95">
      <w:pPr>
        <w:tabs>
          <w:tab w:val="left" w:pos="5096"/>
        </w:tabs>
        <w:spacing w:line="360" w:lineRule="auto"/>
        <w:rPr>
          <w:rFonts w:ascii="黑体" w:eastAsia="黑体" w:hAnsi="黑体" w:cs="黑体"/>
          <w:sz w:val="36"/>
          <w:szCs w:val="36"/>
        </w:rPr>
      </w:pPr>
      <w:r>
        <w:rPr>
          <w:rFonts w:ascii="黑体" w:eastAsia="黑体" w:hAnsi="黑体" w:cs="黑体" w:hint="eastAsia"/>
          <w:sz w:val="36"/>
          <w:szCs w:val="36"/>
        </w:rPr>
        <w:lastRenderedPageBreak/>
        <w:t>附件3</w:t>
      </w:r>
    </w:p>
    <w:p w14:paraId="0B59E2BB" w14:textId="77777777" w:rsidR="00D40AFF" w:rsidRDefault="003C7C95">
      <w:pPr>
        <w:spacing w:line="360" w:lineRule="auto"/>
        <w:ind w:firstLineChars="50" w:firstLine="220"/>
        <w:jc w:val="center"/>
        <w:outlineLvl w:val="0"/>
        <w:rPr>
          <w:rFonts w:ascii="方正小标宋简体" w:eastAsia="方正小标宋简体" w:hAnsi="方正小标宋简体" w:cs="方正小标宋简体"/>
          <w:bCs/>
          <w:sz w:val="44"/>
          <w:szCs w:val="44"/>
        </w:rPr>
      </w:pPr>
      <w:bookmarkStart w:id="0" w:name="_Toc330887048"/>
      <w:bookmarkStart w:id="1" w:name="_Toc330884530"/>
      <w:r>
        <w:rPr>
          <w:rFonts w:ascii="方正小标宋简体" w:eastAsia="方正小标宋简体" w:hAnsi="方正小标宋简体" w:cs="方正小标宋简体" w:hint="eastAsia"/>
          <w:bCs/>
          <w:sz w:val="44"/>
          <w:szCs w:val="44"/>
        </w:rPr>
        <w:t>湖北省</w:t>
      </w:r>
      <w:bookmarkEnd w:id="0"/>
      <w:bookmarkEnd w:id="1"/>
      <w:r>
        <w:rPr>
          <w:rFonts w:ascii="方正小标宋简体" w:eastAsia="方正小标宋简体" w:hAnsi="方正小标宋简体" w:cs="方正小标宋简体" w:hint="eastAsia"/>
          <w:bCs/>
          <w:sz w:val="44"/>
          <w:szCs w:val="44"/>
        </w:rPr>
        <w:t>国际科技合作项目申报书</w:t>
      </w:r>
    </w:p>
    <w:p w14:paraId="125BDC1B" w14:textId="77777777" w:rsidR="00D40AFF" w:rsidRDefault="00D40AFF" w:rsidP="003C7C95">
      <w:pPr>
        <w:spacing w:line="360" w:lineRule="auto"/>
        <w:ind w:firstLineChars="50" w:firstLine="181"/>
        <w:jc w:val="center"/>
        <w:outlineLvl w:val="0"/>
        <w:rPr>
          <w:rFonts w:ascii="黑体" w:eastAsia="黑体" w:hAnsi="华文中宋"/>
          <w:b/>
          <w:sz w:val="36"/>
          <w:szCs w:val="36"/>
        </w:rPr>
      </w:pPr>
    </w:p>
    <w:p w14:paraId="6917A5D0" w14:textId="77777777" w:rsidR="00D40AFF" w:rsidRDefault="00D40AFF">
      <w:pPr>
        <w:tabs>
          <w:tab w:val="left" w:pos="5096"/>
        </w:tabs>
        <w:snapToGrid w:val="0"/>
        <w:spacing w:line="360" w:lineRule="auto"/>
        <w:rPr>
          <w:rFonts w:ascii="仿宋_GB2312" w:eastAsia="仿宋_GB2312"/>
          <w:sz w:val="32"/>
          <w:szCs w:val="32"/>
        </w:rPr>
      </w:pPr>
    </w:p>
    <w:p w14:paraId="4B410AA2" w14:textId="77777777" w:rsidR="00D40AFF" w:rsidRDefault="003C7C95">
      <w:pPr>
        <w:tabs>
          <w:tab w:val="left" w:pos="3975"/>
          <w:tab w:val="left" w:pos="5096"/>
        </w:tabs>
        <w:snapToGrid w:val="0"/>
        <w:spacing w:line="360" w:lineRule="auto"/>
        <w:ind w:leftChars="152" w:left="319" w:firstLineChars="143" w:firstLine="400"/>
        <w:rPr>
          <w:rFonts w:ascii="仿宋" w:eastAsia="仿宋" w:hAnsi="仿宋" w:cs="仿宋"/>
          <w:sz w:val="32"/>
          <w:szCs w:val="32"/>
          <w:u w:val="single"/>
        </w:rPr>
      </w:pPr>
      <w:r>
        <w:rPr>
          <w:rFonts w:ascii="黑体" w:eastAsia="黑体" w:hAnsi="黑体" w:cs="黑体" w:hint="eastAsia"/>
          <w:sz w:val="28"/>
          <w:szCs w:val="28"/>
        </w:rPr>
        <w:t>项目名称：</w:t>
      </w:r>
    </w:p>
    <w:p w14:paraId="1941BC2D" w14:textId="77777777" w:rsidR="00D40AFF" w:rsidRDefault="00D40AFF" w:rsidP="003C7C95">
      <w:pPr>
        <w:tabs>
          <w:tab w:val="left" w:pos="3975"/>
          <w:tab w:val="left" w:pos="5096"/>
        </w:tabs>
        <w:snapToGrid w:val="0"/>
        <w:spacing w:line="360" w:lineRule="auto"/>
        <w:ind w:leftChars="152" w:left="319" w:firstLineChars="143" w:firstLine="458"/>
        <w:rPr>
          <w:rFonts w:ascii="仿宋_GB2312" w:eastAsia="仿宋_GB2312"/>
          <w:sz w:val="32"/>
          <w:szCs w:val="32"/>
          <w:u w:val="single"/>
        </w:rPr>
      </w:pPr>
    </w:p>
    <w:p w14:paraId="09DCBD3A" w14:textId="77777777" w:rsidR="00D40AFF" w:rsidRDefault="003C7C95">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合作国别（地区）：</w:t>
      </w:r>
    </w:p>
    <w:p w14:paraId="74541A5B" w14:textId="77777777" w:rsidR="00D40AFF" w:rsidRDefault="00D40AFF">
      <w:pPr>
        <w:tabs>
          <w:tab w:val="left" w:pos="3975"/>
          <w:tab w:val="left" w:pos="5096"/>
        </w:tabs>
        <w:snapToGrid w:val="0"/>
        <w:spacing w:line="360" w:lineRule="auto"/>
        <w:rPr>
          <w:rFonts w:ascii="仿宋_GB2312" w:eastAsia="仿宋_GB2312"/>
          <w:sz w:val="32"/>
          <w:szCs w:val="32"/>
          <w:u w:val="single"/>
        </w:rPr>
      </w:pPr>
    </w:p>
    <w:p w14:paraId="59840F6A" w14:textId="77777777" w:rsidR="00D40AFF" w:rsidRDefault="003C7C95">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指南方向：</w:t>
      </w:r>
    </w:p>
    <w:p w14:paraId="3A50472D" w14:textId="77777777" w:rsidR="00D40AFF" w:rsidRDefault="00D40AFF" w:rsidP="003C7C95">
      <w:pPr>
        <w:tabs>
          <w:tab w:val="left" w:pos="3975"/>
          <w:tab w:val="left" w:pos="5096"/>
        </w:tabs>
        <w:snapToGrid w:val="0"/>
        <w:spacing w:line="360" w:lineRule="auto"/>
        <w:ind w:leftChars="152" w:left="319" w:firstLineChars="143" w:firstLine="458"/>
        <w:rPr>
          <w:rFonts w:ascii="仿宋_GB2312" w:eastAsia="仿宋_GB2312"/>
          <w:sz w:val="32"/>
          <w:szCs w:val="32"/>
        </w:rPr>
      </w:pPr>
    </w:p>
    <w:p w14:paraId="34C751E1" w14:textId="05298721" w:rsidR="00D40AFF" w:rsidRDefault="003C7C95">
      <w:pPr>
        <w:tabs>
          <w:tab w:val="left" w:pos="5096"/>
          <w:tab w:val="right" w:pos="8306"/>
        </w:tabs>
        <w:snapToGrid w:val="0"/>
        <w:spacing w:line="360" w:lineRule="auto"/>
        <w:ind w:firstLine="780"/>
        <w:rPr>
          <w:rFonts w:ascii="仿宋_GB2312" w:eastAsia="仿宋_GB2312"/>
          <w:sz w:val="32"/>
          <w:szCs w:val="32"/>
          <w:u w:val="single"/>
        </w:rPr>
      </w:pPr>
      <w:r>
        <w:rPr>
          <w:rFonts w:ascii="黑体" w:eastAsia="黑体" w:hAnsi="黑体" w:cs="黑体" w:hint="eastAsia"/>
          <w:sz w:val="28"/>
          <w:szCs w:val="28"/>
        </w:rPr>
        <w:t>推荐单位：</w:t>
      </w:r>
      <w:r w:rsidR="00B760B7">
        <w:rPr>
          <w:rFonts w:ascii="黑体" w:eastAsia="黑体" w:hAnsi="黑体" w:cs="黑体" w:hint="eastAsia"/>
          <w:sz w:val="28"/>
          <w:szCs w:val="28"/>
        </w:rPr>
        <w:t>武汉理工大学</w:t>
      </w:r>
    </w:p>
    <w:p w14:paraId="5D9CF7FB" w14:textId="77777777" w:rsidR="00D40AFF" w:rsidRDefault="00D40AFF">
      <w:pPr>
        <w:tabs>
          <w:tab w:val="left" w:pos="5096"/>
          <w:tab w:val="right" w:pos="8306"/>
        </w:tabs>
        <w:snapToGrid w:val="0"/>
        <w:spacing w:line="360" w:lineRule="auto"/>
        <w:ind w:firstLine="780"/>
        <w:rPr>
          <w:rFonts w:ascii="仿宋_GB2312" w:eastAsia="仿宋_GB2312"/>
          <w:sz w:val="32"/>
          <w:szCs w:val="32"/>
        </w:rPr>
      </w:pPr>
    </w:p>
    <w:p w14:paraId="69E250D1" w14:textId="5F53262E" w:rsidR="00D40AFF" w:rsidRDefault="003C7C95">
      <w:pPr>
        <w:tabs>
          <w:tab w:val="left" w:pos="3975"/>
          <w:tab w:val="left" w:pos="5096"/>
        </w:tabs>
        <w:snapToGrid w:val="0"/>
        <w:spacing w:line="360" w:lineRule="auto"/>
        <w:ind w:leftChars="152" w:left="319" w:firstLineChars="143" w:firstLine="400"/>
        <w:rPr>
          <w:rFonts w:ascii="仿宋_GB2312" w:eastAsia="仿宋_GB2312"/>
          <w:sz w:val="32"/>
          <w:szCs w:val="32"/>
        </w:rPr>
      </w:pPr>
      <w:r>
        <w:rPr>
          <w:rFonts w:ascii="黑体" w:eastAsia="黑体" w:hAnsi="黑体" w:cs="黑体" w:hint="eastAsia"/>
          <w:sz w:val="28"/>
          <w:szCs w:val="28"/>
        </w:rPr>
        <w:t>申报单位（盖章）：</w:t>
      </w:r>
      <w:r w:rsidR="00B760B7">
        <w:rPr>
          <w:rFonts w:ascii="黑体" w:eastAsia="黑体" w:hAnsi="黑体" w:cs="黑体" w:hint="eastAsia"/>
          <w:sz w:val="28"/>
          <w:szCs w:val="28"/>
        </w:rPr>
        <w:t>武汉理工大学</w:t>
      </w:r>
    </w:p>
    <w:p w14:paraId="2A434CB3" w14:textId="77777777" w:rsidR="00D40AFF" w:rsidRDefault="00D40AFF">
      <w:pPr>
        <w:tabs>
          <w:tab w:val="left" w:pos="5096"/>
          <w:tab w:val="right" w:pos="8306"/>
        </w:tabs>
        <w:snapToGrid w:val="0"/>
        <w:spacing w:line="360" w:lineRule="auto"/>
        <w:ind w:firstLine="780"/>
        <w:rPr>
          <w:rFonts w:ascii="仿宋_GB2312" w:eastAsia="仿宋_GB2312"/>
          <w:sz w:val="32"/>
          <w:szCs w:val="32"/>
        </w:rPr>
      </w:pPr>
    </w:p>
    <w:p w14:paraId="72E242A5" w14:textId="77777777" w:rsidR="00D40AFF" w:rsidRDefault="003C7C95">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项目负责人：</w:t>
      </w:r>
    </w:p>
    <w:p w14:paraId="6D23A90D" w14:textId="77777777" w:rsidR="00D40AFF" w:rsidRDefault="00D40AFF">
      <w:pPr>
        <w:tabs>
          <w:tab w:val="left" w:pos="5096"/>
          <w:tab w:val="right" w:pos="8306"/>
        </w:tabs>
        <w:snapToGrid w:val="0"/>
        <w:spacing w:line="360" w:lineRule="auto"/>
        <w:ind w:firstLine="780"/>
        <w:rPr>
          <w:rFonts w:ascii="仿宋_GB2312" w:eastAsia="仿宋_GB2312"/>
          <w:sz w:val="32"/>
          <w:szCs w:val="32"/>
        </w:rPr>
      </w:pPr>
    </w:p>
    <w:p w14:paraId="0C195455" w14:textId="77777777" w:rsidR="00D40AFF" w:rsidRDefault="003C7C95">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联系电话：</w:t>
      </w:r>
    </w:p>
    <w:p w14:paraId="42C4F70D" w14:textId="77777777" w:rsidR="00D40AFF" w:rsidRDefault="00D40AFF">
      <w:pPr>
        <w:tabs>
          <w:tab w:val="left" w:pos="5096"/>
        </w:tabs>
        <w:spacing w:line="360" w:lineRule="auto"/>
        <w:rPr>
          <w:rFonts w:ascii="仿宋_GB2312" w:eastAsia="仿宋_GB2312"/>
          <w:sz w:val="32"/>
          <w:szCs w:val="32"/>
        </w:rPr>
      </w:pPr>
    </w:p>
    <w:p w14:paraId="19469414" w14:textId="77777777" w:rsidR="00D40AFF" w:rsidRDefault="003C7C95">
      <w:pPr>
        <w:spacing w:line="360" w:lineRule="auto"/>
        <w:jc w:val="center"/>
        <w:outlineLvl w:val="0"/>
        <w:rPr>
          <w:rFonts w:ascii="仿宋" w:eastAsia="仿宋" w:hAnsi="仿宋"/>
          <w:b/>
          <w:sz w:val="32"/>
        </w:rPr>
      </w:pPr>
      <w:r>
        <w:rPr>
          <w:rFonts w:ascii="仿宋" w:eastAsia="仿宋" w:hAnsi="仿宋" w:hint="eastAsia"/>
          <w:b/>
          <w:sz w:val="32"/>
        </w:rPr>
        <w:t>湖北省科学技术厅制</w:t>
      </w:r>
    </w:p>
    <w:p w14:paraId="43AB7B63" w14:textId="7BB53C2A" w:rsidR="00D40AFF" w:rsidRDefault="00B760B7">
      <w:pPr>
        <w:spacing w:line="360" w:lineRule="auto"/>
        <w:jc w:val="center"/>
        <w:outlineLvl w:val="0"/>
        <w:rPr>
          <w:rFonts w:ascii="仿宋" w:eastAsia="仿宋" w:hAnsi="仿宋"/>
          <w:b/>
          <w:sz w:val="32"/>
        </w:rPr>
      </w:pPr>
      <w:r>
        <w:rPr>
          <w:rFonts w:ascii="仿宋" w:eastAsia="仿宋" w:hAnsi="仿宋"/>
          <w:b/>
          <w:sz w:val="32"/>
        </w:rPr>
        <w:t>2022</w:t>
      </w:r>
      <w:r w:rsidR="003C7C95">
        <w:rPr>
          <w:rFonts w:ascii="仿宋" w:eastAsia="仿宋" w:hAnsi="仿宋" w:hint="eastAsia"/>
          <w:b/>
          <w:sz w:val="32"/>
        </w:rPr>
        <w:t>年</w:t>
      </w:r>
      <w:r>
        <w:rPr>
          <w:rFonts w:ascii="仿宋" w:eastAsia="仿宋" w:hAnsi="仿宋"/>
          <w:b/>
          <w:sz w:val="32"/>
        </w:rPr>
        <w:t>5</w:t>
      </w:r>
      <w:r w:rsidR="003C7C95">
        <w:rPr>
          <w:rFonts w:ascii="仿宋" w:eastAsia="仿宋" w:hAnsi="仿宋" w:hint="eastAsia"/>
          <w:b/>
          <w:sz w:val="32"/>
        </w:rPr>
        <w:t>月</w:t>
      </w:r>
      <w:r>
        <w:rPr>
          <w:rFonts w:ascii="仿宋" w:eastAsia="仿宋" w:hAnsi="仿宋"/>
          <w:b/>
          <w:sz w:val="32"/>
        </w:rPr>
        <w:t>20</w:t>
      </w:r>
      <w:r w:rsidR="003C7C95">
        <w:rPr>
          <w:rFonts w:ascii="仿宋" w:eastAsia="仿宋" w:hAnsi="仿宋" w:hint="eastAsia"/>
          <w:b/>
          <w:sz w:val="32"/>
        </w:rPr>
        <w:t>日</w:t>
      </w:r>
    </w:p>
    <w:p w14:paraId="24A960AE" w14:textId="77777777" w:rsidR="00D40AFF" w:rsidRDefault="003C7C95">
      <w:pPr>
        <w:spacing w:line="360" w:lineRule="auto"/>
        <w:jc w:val="center"/>
        <w:rPr>
          <w:rFonts w:ascii="方正小标宋简体" w:eastAsia="方正小标宋简体" w:hAnsi="方正小标宋简体" w:cs="方正小标宋简体"/>
          <w:sz w:val="32"/>
          <w:szCs w:val="32"/>
        </w:rPr>
      </w:pPr>
      <w:r>
        <w:rPr>
          <w:rFonts w:ascii="仿宋_GB2312" w:eastAsia="仿宋_GB2312" w:hint="eastAsia"/>
          <w:kern w:val="0"/>
          <w:sz w:val="32"/>
          <w:szCs w:val="32"/>
        </w:rPr>
        <w:br w:type="page"/>
      </w:r>
      <w:r>
        <w:rPr>
          <w:rFonts w:ascii="方正小标宋简体" w:eastAsia="方正小标宋简体" w:hAnsi="方正小标宋简体" w:cs="方正小标宋简体" w:hint="eastAsia"/>
          <w:spacing w:val="20"/>
          <w:sz w:val="32"/>
          <w:szCs w:val="32"/>
        </w:rPr>
        <w:lastRenderedPageBreak/>
        <w:t>基本</w:t>
      </w:r>
      <w:r>
        <w:rPr>
          <w:rFonts w:ascii="方正小标宋简体" w:eastAsia="方正小标宋简体" w:hAnsi="方正小标宋简体" w:cs="方正小标宋简体" w:hint="eastAsia"/>
          <w:sz w:val="32"/>
          <w:szCs w:val="32"/>
        </w:rPr>
        <w:t>信息表</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1"/>
        <w:gridCol w:w="797"/>
        <w:gridCol w:w="398"/>
        <w:gridCol w:w="241"/>
        <w:gridCol w:w="158"/>
        <w:gridCol w:w="201"/>
        <w:gridCol w:w="14"/>
        <w:gridCol w:w="215"/>
        <w:gridCol w:w="370"/>
        <w:gridCol w:w="300"/>
        <w:gridCol w:w="177"/>
        <w:gridCol w:w="35"/>
        <w:gridCol w:w="86"/>
        <w:gridCol w:w="202"/>
        <w:gridCol w:w="398"/>
        <w:gridCol w:w="7"/>
        <w:gridCol w:w="339"/>
        <w:gridCol w:w="60"/>
        <w:gridCol w:w="196"/>
        <w:gridCol w:w="16"/>
        <w:gridCol w:w="101"/>
        <w:gridCol w:w="483"/>
        <w:gridCol w:w="6"/>
        <w:gridCol w:w="592"/>
        <w:gridCol w:w="10"/>
        <w:gridCol w:w="169"/>
        <w:gridCol w:w="29"/>
        <w:gridCol w:w="147"/>
        <w:gridCol w:w="255"/>
        <w:gridCol w:w="398"/>
        <w:gridCol w:w="190"/>
        <w:gridCol w:w="8"/>
        <w:gridCol w:w="611"/>
      </w:tblGrid>
      <w:tr w:rsidR="00D40AFF" w14:paraId="7DCADAB0"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10EEB347"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项目名称</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306069E2" w14:textId="77777777" w:rsidR="00D40AFF" w:rsidRDefault="00D40AFF">
            <w:pPr>
              <w:adjustRightInd w:val="0"/>
              <w:snapToGrid w:val="0"/>
              <w:rPr>
                <w:rFonts w:ascii="方正仿宋_GBK" w:eastAsia="方正仿宋_GBK" w:hAnsi="方正仿宋_GBK" w:cs="方正仿宋_GBK"/>
                <w:szCs w:val="21"/>
              </w:rPr>
            </w:pPr>
          </w:p>
        </w:tc>
      </w:tr>
      <w:tr w:rsidR="00D40AFF" w14:paraId="2D4364AB" w14:textId="77777777">
        <w:trPr>
          <w:trHeight w:val="690"/>
          <w:jc w:val="center"/>
        </w:trPr>
        <w:tc>
          <w:tcPr>
            <w:tcW w:w="1370" w:type="dxa"/>
            <w:tcBorders>
              <w:top w:val="single" w:sz="4" w:space="0" w:color="auto"/>
              <w:left w:val="single" w:sz="4" w:space="0" w:color="auto"/>
              <w:bottom w:val="single" w:sz="4" w:space="0" w:color="auto"/>
              <w:right w:val="single" w:sz="4" w:space="0" w:color="auto"/>
            </w:tcBorders>
            <w:vAlign w:val="center"/>
          </w:tcPr>
          <w:p w14:paraId="6A349F1A"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3599" w:type="dxa"/>
            <w:gridSpan w:val="15"/>
            <w:tcBorders>
              <w:top w:val="single" w:sz="4" w:space="0" w:color="auto"/>
              <w:left w:val="single" w:sz="4" w:space="0" w:color="auto"/>
              <w:bottom w:val="single" w:sz="4" w:space="0" w:color="auto"/>
              <w:right w:val="single" w:sz="4" w:space="0" w:color="auto"/>
            </w:tcBorders>
            <w:vAlign w:val="center"/>
          </w:tcPr>
          <w:p w14:paraId="7FC88A5F"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科技创新人才及服务专项</w:t>
            </w: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4B716E39" w14:textId="77777777" w:rsidR="00D40AFF" w:rsidRDefault="003C7C95">
            <w:pPr>
              <w:widowControl/>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子类别</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599E6988"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国际科技合作项目</w:t>
            </w:r>
          </w:p>
        </w:tc>
      </w:tr>
      <w:tr w:rsidR="00D40AFF" w14:paraId="6632D0CB" w14:textId="77777777">
        <w:trPr>
          <w:trHeight w:val="510"/>
          <w:jc w:val="center"/>
        </w:trPr>
        <w:tc>
          <w:tcPr>
            <w:tcW w:w="1370" w:type="dxa"/>
            <w:tcBorders>
              <w:top w:val="single" w:sz="4" w:space="0" w:color="auto"/>
              <w:left w:val="single" w:sz="4" w:space="0" w:color="auto"/>
              <w:bottom w:val="single" w:sz="4" w:space="0" w:color="auto"/>
              <w:right w:val="single" w:sz="4" w:space="0" w:color="auto"/>
            </w:tcBorders>
            <w:vAlign w:val="center"/>
          </w:tcPr>
          <w:p w14:paraId="0D79BAEF"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所属技术领域</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120508E4"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（根据各类指南的细分领域，下拉式菜单选择）</w:t>
            </w:r>
          </w:p>
        </w:tc>
      </w:tr>
      <w:tr w:rsidR="00D40AFF" w14:paraId="681DE782" w14:textId="77777777">
        <w:trPr>
          <w:trHeight w:val="525"/>
          <w:jc w:val="center"/>
        </w:trPr>
        <w:tc>
          <w:tcPr>
            <w:tcW w:w="1370" w:type="dxa"/>
            <w:tcBorders>
              <w:top w:val="single" w:sz="4" w:space="0" w:color="auto"/>
              <w:left w:val="single" w:sz="4" w:space="0" w:color="auto"/>
              <w:bottom w:val="single" w:sz="4" w:space="0" w:color="auto"/>
              <w:right w:val="single" w:sz="4" w:space="0" w:color="auto"/>
            </w:tcBorders>
            <w:vAlign w:val="center"/>
          </w:tcPr>
          <w:p w14:paraId="4680DDE7"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指南方向</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58CDBECF"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（具体指南方向，下拉式菜单选择）</w:t>
            </w:r>
          </w:p>
        </w:tc>
      </w:tr>
      <w:tr w:rsidR="00D40AFF" w14:paraId="18DF151E"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5E475E09"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申报单位</w:t>
            </w:r>
          </w:p>
        </w:tc>
        <w:tc>
          <w:tcPr>
            <w:tcW w:w="1795" w:type="dxa"/>
            <w:gridSpan w:val="5"/>
            <w:tcBorders>
              <w:top w:val="single" w:sz="4" w:space="0" w:color="auto"/>
              <w:left w:val="single" w:sz="4" w:space="0" w:color="auto"/>
              <w:bottom w:val="single" w:sz="4" w:space="0" w:color="auto"/>
              <w:right w:val="single" w:sz="4" w:space="0" w:color="auto"/>
            </w:tcBorders>
            <w:vAlign w:val="center"/>
          </w:tcPr>
          <w:p w14:paraId="72EF6A1D"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单位名称</w:t>
            </w:r>
          </w:p>
        </w:tc>
        <w:tc>
          <w:tcPr>
            <w:tcW w:w="5414" w:type="dxa"/>
            <w:gridSpan w:val="27"/>
            <w:tcBorders>
              <w:top w:val="single" w:sz="4" w:space="0" w:color="auto"/>
              <w:left w:val="single" w:sz="4" w:space="0" w:color="auto"/>
              <w:bottom w:val="single" w:sz="4" w:space="0" w:color="auto"/>
              <w:right w:val="single" w:sz="4" w:space="0" w:color="auto"/>
            </w:tcBorders>
            <w:vAlign w:val="center"/>
          </w:tcPr>
          <w:p w14:paraId="65C6DB7C"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7D358DB6"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139D70C" w14:textId="77777777" w:rsidR="00D40AFF" w:rsidRDefault="00D40AFF">
            <w:pPr>
              <w:widowControl/>
              <w:jc w:val="left"/>
              <w:rPr>
                <w:rFonts w:ascii="方正仿宋_GBK" w:eastAsia="方正仿宋_GBK" w:hAnsi="方正仿宋_GBK" w:cs="方正仿宋_GBK"/>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14:paraId="62FBB535" w14:textId="77777777" w:rsidR="00D40AFF" w:rsidRDefault="003C7C95">
            <w:pPr>
              <w:adjustRightInd w:val="0"/>
              <w:snapToGrid w:val="0"/>
              <w:jc w:val="center"/>
              <w:rPr>
                <w:rFonts w:ascii="方正仿宋_GBK" w:eastAsia="方正仿宋_GBK" w:hAnsi="方正仿宋_GBK" w:cs="方正仿宋_GBK"/>
                <w:color w:val="FF0000"/>
                <w:szCs w:val="21"/>
              </w:rPr>
            </w:pPr>
            <w:r>
              <w:rPr>
                <w:rFonts w:ascii="方正仿宋_GBK" w:eastAsia="方正仿宋_GBK" w:hAnsi="方正仿宋_GBK" w:cs="方正仿宋_GBK" w:hint="eastAsia"/>
                <w:szCs w:val="21"/>
              </w:rPr>
              <w:t>单位性质</w:t>
            </w:r>
          </w:p>
        </w:tc>
        <w:tc>
          <w:tcPr>
            <w:tcW w:w="1804" w:type="dxa"/>
            <w:gridSpan w:val="10"/>
            <w:tcBorders>
              <w:top w:val="single" w:sz="4" w:space="0" w:color="auto"/>
              <w:left w:val="single" w:sz="4" w:space="0" w:color="auto"/>
              <w:bottom w:val="single" w:sz="4" w:space="0" w:color="auto"/>
              <w:right w:val="single" w:sz="4" w:space="0" w:color="auto"/>
            </w:tcBorders>
            <w:vAlign w:val="center"/>
          </w:tcPr>
          <w:p w14:paraId="6D63A7E4"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□大专院校</w:t>
            </w:r>
          </w:p>
          <w:p w14:paraId="232CB66A"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□研究院所</w:t>
            </w:r>
          </w:p>
          <w:p w14:paraId="055EB93C" w14:textId="77777777" w:rsidR="00D40AFF" w:rsidRDefault="003C7C95">
            <w:pPr>
              <w:adjustRightInd w:val="0"/>
              <w:snapToGrid w:val="0"/>
              <w:jc w:val="left"/>
              <w:rPr>
                <w:rFonts w:ascii="方正仿宋_GBK" w:eastAsia="方正仿宋_GBK" w:hAnsi="方正仿宋_GBK" w:cs="方正仿宋_GBK"/>
                <w:color w:val="FF0000"/>
                <w:szCs w:val="21"/>
              </w:rPr>
            </w:pPr>
            <w:r>
              <w:rPr>
                <w:rFonts w:ascii="方正仿宋_GBK" w:eastAsia="方正仿宋_GBK" w:hAnsi="方正仿宋_GBK" w:cs="方正仿宋_GBK" w:hint="eastAsia"/>
                <w:szCs w:val="21"/>
              </w:rPr>
              <w:sym w:font="Wingdings 2" w:char="00A3"/>
            </w:r>
            <w:r>
              <w:rPr>
                <w:rFonts w:ascii="方正仿宋_GBK" w:eastAsia="方正仿宋_GBK" w:hAnsi="方正仿宋_GBK" w:cs="方正仿宋_GBK" w:hint="eastAsia"/>
                <w:szCs w:val="21"/>
              </w:rPr>
              <w:t>企业</w:t>
            </w:r>
            <w:r>
              <w:rPr>
                <w:rFonts w:ascii="方正仿宋_GBK" w:eastAsia="方正仿宋_GBK" w:hAnsi="方正仿宋_GBK" w:cs="方正仿宋_GBK" w:hint="eastAsia"/>
                <w:szCs w:val="21"/>
              </w:rPr>
              <w:sym w:font="Wingdings 2" w:char="00A3"/>
            </w:r>
            <w:r>
              <w:rPr>
                <w:rFonts w:ascii="方正仿宋_GBK" w:eastAsia="方正仿宋_GBK" w:hAnsi="方正仿宋_GBK" w:cs="方正仿宋_GBK" w:hint="eastAsia"/>
                <w:szCs w:val="21"/>
              </w:rPr>
              <w:t>其他</w:t>
            </w: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1DF4D32B"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组织机构代码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5455DE14"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31C8975F"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0A8A8744" w14:textId="77777777" w:rsidR="00D40AFF" w:rsidRDefault="00D40AFF">
            <w:pPr>
              <w:widowControl/>
              <w:jc w:val="left"/>
              <w:rPr>
                <w:rFonts w:ascii="方正仿宋_GBK" w:eastAsia="方正仿宋_GBK" w:hAnsi="方正仿宋_GBK" w:cs="方正仿宋_GBK"/>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14:paraId="7F73F0D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法人代表</w:t>
            </w:r>
          </w:p>
        </w:tc>
        <w:tc>
          <w:tcPr>
            <w:tcW w:w="1804" w:type="dxa"/>
            <w:gridSpan w:val="10"/>
            <w:tcBorders>
              <w:top w:val="single" w:sz="4" w:space="0" w:color="auto"/>
              <w:left w:val="single" w:sz="4" w:space="0" w:color="auto"/>
              <w:bottom w:val="single" w:sz="4" w:space="0" w:color="auto"/>
              <w:right w:val="single" w:sz="4" w:space="0" w:color="auto"/>
            </w:tcBorders>
            <w:vAlign w:val="center"/>
          </w:tcPr>
          <w:p w14:paraId="1DEAC68A" w14:textId="77777777" w:rsidR="00D40AFF" w:rsidRDefault="00D40AFF">
            <w:pPr>
              <w:adjustRightInd w:val="0"/>
              <w:snapToGrid w:val="0"/>
              <w:jc w:val="center"/>
              <w:rPr>
                <w:rFonts w:ascii="方正仿宋_GBK" w:eastAsia="方正仿宋_GBK" w:hAnsi="方正仿宋_GBK" w:cs="方正仿宋_GBK"/>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52CF6796"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79C5BBF5"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3B5EB77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763EA9B" w14:textId="77777777" w:rsidR="00D40AFF" w:rsidRDefault="00D40AFF">
            <w:pPr>
              <w:widowControl/>
              <w:jc w:val="left"/>
              <w:rPr>
                <w:rFonts w:ascii="方正仿宋_GBK" w:eastAsia="方正仿宋_GBK" w:hAnsi="方正仿宋_GBK" w:cs="方正仿宋_GBK"/>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14:paraId="4F2C2702"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所在地区</w:t>
            </w:r>
          </w:p>
        </w:tc>
        <w:tc>
          <w:tcPr>
            <w:tcW w:w="1804" w:type="dxa"/>
            <w:gridSpan w:val="10"/>
            <w:tcBorders>
              <w:top w:val="single" w:sz="4" w:space="0" w:color="auto"/>
              <w:left w:val="single" w:sz="4" w:space="0" w:color="auto"/>
              <w:bottom w:val="single" w:sz="4" w:space="0" w:color="auto"/>
              <w:right w:val="nil"/>
            </w:tcBorders>
            <w:vAlign w:val="center"/>
          </w:tcPr>
          <w:p w14:paraId="6BE14460" w14:textId="77777777" w:rsidR="00D40AFF" w:rsidRDefault="003C7C95">
            <w:pPr>
              <w:adjustRightInd w:val="0"/>
              <w:snapToGrid w:val="0"/>
              <w:jc w:val="right"/>
              <w:rPr>
                <w:rFonts w:ascii="方正仿宋_GBK" w:eastAsia="方正仿宋_GBK" w:hAnsi="方正仿宋_GBK" w:cs="方正仿宋_GBK"/>
                <w:szCs w:val="21"/>
              </w:rPr>
            </w:pPr>
            <w:r>
              <w:rPr>
                <w:rFonts w:ascii="方正仿宋_GBK" w:eastAsia="方正仿宋_GBK" w:hAnsi="方正仿宋_GBK" w:cs="方正仿宋_GBK" w:hint="eastAsia"/>
                <w:szCs w:val="21"/>
              </w:rPr>
              <w:t>市（州）</w:t>
            </w:r>
          </w:p>
        </w:tc>
        <w:tc>
          <w:tcPr>
            <w:tcW w:w="1803" w:type="dxa"/>
            <w:gridSpan w:val="9"/>
            <w:tcBorders>
              <w:top w:val="single" w:sz="4" w:space="0" w:color="auto"/>
              <w:left w:val="nil"/>
              <w:bottom w:val="single" w:sz="4" w:space="0" w:color="auto"/>
              <w:right w:val="nil"/>
            </w:tcBorders>
            <w:vAlign w:val="center"/>
          </w:tcPr>
          <w:p w14:paraId="3C09101C" w14:textId="77777777" w:rsidR="00D40AFF" w:rsidRDefault="003C7C95">
            <w:pPr>
              <w:adjustRightInd w:val="0"/>
              <w:snapToGrid w:val="0"/>
              <w:jc w:val="right"/>
              <w:rPr>
                <w:rFonts w:ascii="方正仿宋_GBK" w:eastAsia="方正仿宋_GBK" w:hAnsi="方正仿宋_GBK" w:cs="方正仿宋_GBK"/>
                <w:szCs w:val="21"/>
              </w:rPr>
            </w:pPr>
            <w:r>
              <w:rPr>
                <w:rFonts w:ascii="方正仿宋_GBK" w:eastAsia="方正仿宋_GBK" w:hAnsi="方正仿宋_GBK" w:cs="方正仿宋_GBK" w:hint="eastAsia"/>
                <w:szCs w:val="21"/>
              </w:rPr>
              <w:t>县（市、区）</w:t>
            </w:r>
          </w:p>
        </w:tc>
        <w:tc>
          <w:tcPr>
            <w:tcW w:w="1807" w:type="dxa"/>
            <w:gridSpan w:val="8"/>
            <w:tcBorders>
              <w:top w:val="single" w:sz="4" w:space="0" w:color="auto"/>
              <w:left w:val="nil"/>
              <w:bottom w:val="single" w:sz="4" w:space="0" w:color="auto"/>
              <w:right w:val="single" w:sz="4" w:space="0" w:color="auto"/>
            </w:tcBorders>
            <w:vAlign w:val="center"/>
          </w:tcPr>
          <w:p w14:paraId="42BBD81D" w14:textId="77777777" w:rsidR="00D40AFF" w:rsidRDefault="003C7C95">
            <w:pPr>
              <w:adjustRightInd w:val="0"/>
              <w:snapToGrid w:val="0"/>
              <w:ind w:right="360"/>
              <w:rPr>
                <w:rFonts w:ascii="方正仿宋_GBK" w:eastAsia="方正仿宋_GBK" w:hAnsi="方正仿宋_GBK" w:cs="方正仿宋_GBK"/>
                <w:szCs w:val="21"/>
              </w:rPr>
            </w:pPr>
            <w:r>
              <w:rPr>
                <w:rFonts w:ascii="方正仿宋_GBK" w:eastAsia="方正仿宋_GBK" w:hAnsi="方正仿宋_GBK" w:cs="方正仿宋_GBK" w:hint="eastAsia"/>
                <w:szCs w:val="21"/>
              </w:rPr>
              <w:t>（详细地址）</w:t>
            </w:r>
          </w:p>
        </w:tc>
      </w:tr>
      <w:tr w:rsidR="00D40AFF" w14:paraId="331D40A6"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BB1FFEA" w14:textId="77777777" w:rsidR="00D40AFF" w:rsidRDefault="00D40AFF">
            <w:pPr>
              <w:widowControl/>
              <w:jc w:val="left"/>
              <w:rPr>
                <w:rFonts w:ascii="方正仿宋_GBK" w:eastAsia="方正仿宋_GBK" w:hAnsi="方正仿宋_GBK" w:cs="方正仿宋_GBK"/>
                <w:szCs w:val="21"/>
              </w:rPr>
            </w:pPr>
          </w:p>
        </w:tc>
        <w:tc>
          <w:tcPr>
            <w:tcW w:w="3599" w:type="dxa"/>
            <w:gridSpan w:val="15"/>
            <w:tcBorders>
              <w:top w:val="single" w:sz="4" w:space="0" w:color="auto"/>
              <w:left w:val="single" w:sz="4" w:space="0" w:color="auto"/>
              <w:bottom w:val="single" w:sz="4" w:space="0" w:color="auto"/>
              <w:right w:val="single" w:sz="4" w:space="0" w:color="auto"/>
            </w:tcBorders>
            <w:vAlign w:val="center"/>
          </w:tcPr>
          <w:p w14:paraId="36B3951E" w14:textId="77777777" w:rsidR="00D40AFF" w:rsidRDefault="003C7C95">
            <w:pPr>
              <w:adjustRightInd w:val="0"/>
              <w:snapToGrid w:val="0"/>
              <w:jc w:val="center"/>
              <w:rPr>
                <w:rFonts w:ascii="方正仿宋_GBK" w:eastAsia="方正仿宋_GBK" w:hAnsi="方正仿宋_GBK" w:cs="方正仿宋_GBK"/>
                <w:color w:val="FF0000"/>
                <w:szCs w:val="21"/>
              </w:rPr>
            </w:pPr>
            <w:r>
              <w:rPr>
                <w:rFonts w:ascii="方正仿宋_GBK" w:eastAsia="方正仿宋_GBK" w:hAnsi="方正仿宋_GBK" w:cs="方正仿宋_GBK" w:hint="eastAsia"/>
                <w:szCs w:val="21"/>
              </w:rPr>
              <w:t>所在国家级、省级高新区名称</w:t>
            </w:r>
          </w:p>
        </w:tc>
        <w:tc>
          <w:tcPr>
            <w:tcW w:w="3610" w:type="dxa"/>
            <w:gridSpan w:val="17"/>
            <w:tcBorders>
              <w:top w:val="single" w:sz="4" w:space="0" w:color="auto"/>
              <w:left w:val="single" w:sz="4" w:space="0" w:color="auto"/>
              <w:bottom w:val="single" w:sz="4" w:space="0" w:color="auto"/>
              <w:right w:val="single" w:sz="4" w:space="0" w:color="auto"/>
            </w:tcBorders>
            <w:vAlign w:val="center"/>
          </w:tcPr>
          <w:p w14:paraId="226C62F6"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（如不在，则填无）</w:t>
            </w:r>
          </w:p>
        </w:tc>
      </w:tr>
      <w:tr w:rsidR="00D40AFF" w14:paraId="5DE14CBF"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0445EC83" w14:textId="77777777" w:rsidR="00D40AFF" w:rsidRDefault="00D40AFF">
            <w:pPr>
              <w:widowControl/>
              <w:jc w:val="left"/>
              <w:rPr>
                <w:rFonts w:ascii="方正仿宋_GBK" w:eastAsia="方正仿宋_GBK" w:hAnsi="方正仿宋_GBK" w:cs="方正仿宋_GBK"/>
                <w:szCs w:val="21"/>
              </w:rPr>
            </w:pPr>
          </w:p>
        </w:tc>
        <w:tc>
          <w:tcPr>
            <w:tcW w:w="3599" w:type="dxa"/>
            <w:gridSpan w:val="15"/>
            <w:tcBorders>
              <w:top w:val="single" w:sz="4" w:space="0" w:color="auto"/>
              <w:left w:val="single" w:sz="4" w:space="0" w:color="auto"/>
              <w:bottom w:val="single" w:sz="4" w:space="0" w:color="auto"/>
              <w:right w:val="single" w:sz="4" w:space="0" w:color="auto"/>
            </w:tcBorders>
            <w:vAlign w:val="center"/>
          </w:tcPr>
          <w:p w14:paraId="098F06A7" w14:textId="77777777" w:rsidR="00D40AFF" w:rsidRDefault="003C7C95">
            <w:pPr>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已建国家级、省级科技创新</w:t>
            </w:r>
          </w:p>
          <w:p w14:paraId="4EFEFCD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bCs/>
                <w:kern w:val="0"/>
                <w:szCs w:val="21"/>
              </w:rPr>
              <w:t>基地（平台）名称</w:t>
            </w:r>
          </w:p>
        </w:tc>
        <w:tc>
          <w:tcPr>
            <w:tcW w:w="3610" w:type="dxa"/>
            <w:gridSpan w:val="17"/>
            <w:tcBorders>
              <w:top w:val="single" w:sz="4" w:space="0" w:color="auto"/>
              <w:left w:val="single" w:sz="4" w:space="0" w:color="auto"/>
              <w:bottom w:val="single" w:sz="4" w:space="0" w:color="auto"/>
              <w:right w:val="single" w:sz="4" w:space="0" w:color="auto"/>
            </w:tcBorders>
            <w:vAlign w:val="center"/>
          </w:tcPr>
          <w:p w14:paraId="2736016C"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（可多填）</w:t>
            </w:r>
          </w:p>
        </w:tc>
      </w:tr>
      <w:tr w:rsidR="00D40AFF" w14:paraId="08DCF077"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74A244A" w14:textId="77777777" w:rsidR="00D40AFF" w:rsidRDefault="00D40AFF">
            <w:pPr>
              <w:widowControl/>
              <w:jc w:val="left"/>
              <w:rPr>
                <w:rFonts w:ascii="方正仿宋_GBK" w:eastAsia="方正仿宋_GBK" w:hAnsi="方正仿宋_GBK" w:cs="方正仿宋_GBK"/>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625EE9BF"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银行</w:t>
            </w:r>
            <w:proofErr w:type="gramStart"/>
            <w:r>
              <w:rPr>
                <w:rFonts w:ascii="方正仿宋_GBK" w:eastAsia="方正仿宋_GBK" w:hAnsi="方正仿宋_GBK" w:cs="方正仿宋_GBK" w:hint="eastAsia"/>
                <w:szCs w:val="21"/>
              </w:rPr>
              <w:t>帐户</w:t>
            </w:r>
            <w:proofErr w:type="gramEnd"/>
          </w:p>
          <w:p w14:paraId="6E3A2D6F"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（全称）</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8EDEE7D" w14:textId="77777777" w:rsidR="00D40AFF" w:rsidRDefault="00D40AFF">
            <w:pPr>
              <w:adjustRightInd w:val="0"/>
              <w:snapToGrid w:val="0"/>
              <w:jc w:val="center"/>
              <w:rPr>
                <w:rFonts w:ascii="方正仿宋_GBK" w:eastAsia="方正仿宋_GBK" w:hAnsi="方正仿宋_GBK" w:cs="方正仿宋_GBK"/>
                <w:szCs w:val="21"/>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6AE3124A"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开户银行</w:t>
            </w:r>
          </w:p>
          <w:p w14:paraId="24419BC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（全称，含清算行号）</w:t>
            </w: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040183DA" w14:textId="77777777" w:rsidR="00D40AFF" w:rsidRDefault="00D40AFF">
            <w:pPr>
              <w:adjustRightInd w:val="0"/>
              <w:snapToGrid w:val="0"/>
              <w:jc w:val="center"/>
              <w:rPr>
                <w:rFonts w:ascii="方正仿宋_GBK" w:eastAsia="方正仿宋_GBK" w:hAnsi="方正仿宋_GBK" w:cs="方正仿宋_GBK"/>
                <w:szCs w:val="21"/>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492BE6E9" w14:textId="77777777" w:rsidR="00D40AFF" w:rsidRDefault="003C7C95">
            <w:pPr>
              <w:adjustRightInd w:val="0"/>
              <w:snapToGrid w:val="0"/>
              <w:jc w:val="center"/>
              <w:rPr>
                <w:rFonts w:ascii="方正仿宋_GBK" w:eastAsia="方正仿宋_GBK" w:hAnsi="方正仿宋_GBK" w:cs="方正仿宋_GBK"/>
                <w:szCs w:val="21"/>
              </w:rPr>
            </w:pPr>
            <w:proofErr w:type="gramStart"/>
            <w:r>
              <w:rPr>
                <w:rFonts w:ascii="方正仿宋_GBK" w:eastAsia="方正仿宋_GBK" w:hAnsi="方正仿宋_GBK" w:cs="方正仿宋_GBK" w:hint="eastAsia"/>
                <w:szCs w:val="21"/>
              </w:rPr>
              <w:t>帐号</w:t>
            </w:r>
            <w:proofErr w:type="gramEnd"/>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344652A2"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01DF8784"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1F01B00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推荐单位</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1ECA586E"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单位名称</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53AF38AB" w14:textId="77777777" w:rsidR="00D40AFF" w:rsidRDefault="00D40AFF">
            <w:pPr>
              <w:adjustRightInd w:val="0"/>
              <w:snapToGrid w:val="0"/>
              <w:jc w:val="center"/>
              <w:rPr>
                <w:rFonts w:ascii="方正仿宋_GBK" w:eastAsia="方正仿宋_GBK" w:hAnsi="方正仿宋_GBK" w:cs="方正仿宋_GBK"/>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041DE79E"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单位性质</w:t>
            </w:r>
          </w:p>
        </w:tc>
        <w:tc>
          <w:tcPr>
            <w:tcW w:w="2409" w:type="dxa"/>
            <w:gridSpan w:val="10"/>
            <w:tcBorders>
              <w:top w:val="single" w:sz="4" w:space="0" w:color="auto"/>
              <w:left w:val="single" w:sz="4" w:space="0" w:color="auto"/>
              <w:bottom w:val="single" w:sz="4" w:space="0" w:color="auto"/>
              <w:right w:val="single" w:sz="4" w:space="0" w:color="auto"/>
            </w:tcBorders>
            <w:vAlign w:val="center"/>
          </w:tcPr>
          <w:p w14:paraId="0A4B56AB"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□地方科技管理部门</w:t>
            </w:r>
          </w:p>
          <w:p w14:paraId="07488F6D"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□省直部门</w:t>
            </w:r>
          </w:p>
          <w:p w14:paraId="05B31002"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□中央在汉单位</w:t>
            </w:r>
          </w:p>
          <w:p w14:paraId="4179D42C"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□大专院校</w:t>
            </w:r>
          </w:p>
          <w:p w14:paraId="79CD85B4"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□研究院所</w:t>
            </w:r>
          </w:p>
          <w:p w14:paraId="5C8F55E8"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□其他</w:t>
            </w:r>
          </w:p>
        </w:tc>
      </w:tr>
      <w:tr w:rsidR="00D40AFF" w14:paraId="036D9CA1"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775E8B72"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项目负责人</w:t>
            </w:r>
          </w:p>
          <w:p w14:paraId="011892F9"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（须为申报单位在职人员）</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26CB1CEC"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姓名</w:t>
            </w:r>
          </w:p>
        </w:tc>
        <w:tc>
          <w:tcPr>
            <w:tcW w:w="829" w:type="dxa"/>
            <w:gridSpan w:val="5"/>
            <w:tcBorders>
              <w:top w:val="single" w:sz="4" w:space="0" w:color="auto"/>
              <w:left w:val="single" w:sz="4" w:space="0" w:color="auto"/>
              <w:bottom w:val="single" w:sz="4" w:space="0" w:color="auto"/>
              <w:right w:val="single" w:sz="4" w:space="0" w:color="auto"/>
            </w:tcBorders>
            <w:vAlign w:val="center"/>
          </w:tcPr>
          <w:p w14:paraId="592141A1"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670" w:type="dxa"/>
            <w:gridSpan w:val="2"/>
            <w:tcBorders>
              <w:top w:val="single" w:sz="4" w:space="0" w:color="auto"/>
              <w:left w:val="single" w:sz="4" w:space="0" w:color="auto"/>
              <w:bottom w:val="single" w:sz="4" w:space="0" w:color="auto"/>
              <w:right w:val="single" w:sz="4" w:space="0" w:color="auto"/>
            </w:tcBorders>
            <w:vAlign w:val="center"/>
          </w:tcPr>
          <w:p w14:paraId="6BDFB628"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性别</w:t>
            </w:r>
          </w:p>
        </w:tc>
        <w:tc>
          <w:tcPr>
            <w:tcW w:w="905" w:type="dxa"/>
            <w:gridSpan w:val="6"/>
            <w:tcBorders>
              <w:top w:val="single" w:sz="4" w:space="0" w:color="auto"/>
              <w:left w:val="single" w:sz="4" w:space="0" w:color="auto"/>
              <w:bottom w:val="single" w:sz="4" w:space="0" w:color="auto"/>
              <w:right w:val="single" w:sz="4" w:space="0" w:color="auto"/>
            </w:tcBorders>
            <w:vAlign w:val="center"/>
          </w:tcPr>
          <w:p w14:paraId="005C1E03" w14:textId="77777777"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□男 </w:t>
            </w:r>
          </w:p>
          <w:p w14:paraId="68F807C5"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szCs w:val="21"/>
              </w:rPr>
              <w:t>□女</w:t>
            </w: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0E4EF0A1"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国籍</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05720D1C"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34B10DE0"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F1E7B78"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6F738029"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出生日期</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3D088F5E"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0C70E756"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最高学位</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62678E14" w14:textId="77777777" w:rsidR="00D40AFF" w:rsidRDefault="003C7C95">
            <w:pPr>
              <w:tabs>
                <w:tab w:val="left" w:pos="5096"/>
              </w:tabs>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□博士</w:t>
            </w:r>
          </w:p>
          <w:p w14:paraId="39C28C2D" w14:textId="77777777" w:rsidR="00D40AFF" w:rsidRDefault="003C7C95">
            <w:pPr>
              <w:tabs>
                <w:tab w:val="left" w:pos="5096"/>
              </w:tabs>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□硕士</w:t>
            </w:r>
          </w:p>
          <w:p w14:paraId="77887E4D" w14:textId="77777777" w:rsidR="00D40AFF" w:rsidRDefault="003C7C95">
            <w:pPr>
              <w:tabs>
                <w:tab w:val="left" w:pos="5096"/>
              </w:tabs>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□学士</w:t>
            </w:r>
          </w:p>
          <w:p w14:paraId="4A6235A6" w14:textId="77777777" w:rsidR="00D40AFF" w:rsidRDefault="003C7C95">
            <w:pPr>
              <w:tabs>
                <w:tab w:val="left" w:pos="5096"/>
              </w:tabs>
              <w:adjustRightInd w:val="0"/>
              <w:snapToGrid w:val="0"/>
              <w:jc w:val="left"/>
              <w:rPr>
                <w:rFonts w:ascii="方正仿宋_GBK" w:eastAsia="方正仿宋_GBK" w:hAnsi="方正仿宋_GBK" w:cs="方正仿宋_GBK"/>
                <w:bCs/>
                <w:kern w:val="0"/>
                <w:szCs w:val="21"/>
              </w:rPr>
            </w:pPr>
            <w:r>
              <w:rPr>
                <w:rFonts w:ascii="方正仿宋_GBK" w:eastAsia="方正仿宋_GBK" w:hAnsi="方正仿宋_GBK" w:cs="方正仿宋_GBK" w:hint="eastAsia"/>
                <w:szCs w:val="21"/>
              </w:rPr>
              <w:t>□其他</w:t>
            </w:r>
          </w:p>
        </w:tc>
      </w:tr>
      <w:tr w:rsidR="00D40AFF" w14:paraId="45A64579"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076E2BC9"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28927698"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证件类型</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15DC5E04"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420F8D27"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证件号码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69A6F8DE"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r>
      <w:tr w:rsidR="00D40AFF" w14:paraId="187B0959"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6C41138"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7AD55826"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职称</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65A39C98"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50BB578C"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职务</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3E1A7804"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2AE26E6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3225148"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1695089B"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移动电话</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6E77E6CA"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08DDD457"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电子邮箱</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4127B1F2"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64F49778"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4BB31973"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项目联系人</w:t>
            </w:r>
          </w:p>
          <w:p w14:paraId="30E4200D"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（须为申报单位在职人员）</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3AAE734E"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姓名</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518A5658"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431F5419"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电子邮箱</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23EA0CAA"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2CC7CC74"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663BBE6"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0B2C3036"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证件类型</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3942504C"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400F54CB"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证件号码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2734B9C7"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r>
      <w:tr w:rsidR="00D40AFF" w14:paraId="4E9159CE"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07FB4AB9"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4E6E40BF"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固定电话</w:t>
            </w:r>
          </w:p>
        </w:tc>
        <w:tc>
          <w:tcPr>
            <w:tcW w:w="2404" w:type="dxa"/>
            <w:gridSpan w:val="13"/>
            <w:tcBorders>
              <w:top w:val="single" w:sz="4" w:space="0" w:color="auto"/>
              <w:left w:val="single" w:sz="4" w:space="0" w:color="auto"/>
              <w:bottom w:val="single" w:sz="4" w:space="0" w:color="auto"/>
              <w:right w:val="single" w:sz="4" w:space="0" w:color="auto"/>
            </w:tcBorders>
            <w:vAlign w:val="center"/>
          </w:tcPr>
          <w:p w14:paraId="76B6B94C"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14:paraId="5AEF979D"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移动电话</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34983761"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41D9D7DA"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392F1E4F"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lastRenderedPageBreak/>
              <w:t>项目总投入</w:t>
            </w:r>
          </w:p>
        </w:tc>
        <w:tc>
          <w:tcPr>
            <w:tcW w:w="2906" w:type="dxa"/>
            <w:gridSpan w:val="11"/>
            <w:tcBorders>
              <w:top w:val="single" w:sz="4" w:space="0" w:color="auto"/>
              <w:left w:val="single" w:sz="4" w:space="0" w:color="auto"/>
              <w:bottom w:val="single" w:sz="4" w:space="0" w:color="auto"/>
              <w:right w:val="single" w:sz="4" w:space="0" w:color="auto"/>
            </w:tcBorders>
            <w:vAlign w:val="center"/>
          </w:tcPr>
          <w:p w14:paraId="5FAA9ACF"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万元</w:t>
            </w:r>
          </w:p>
        </w:tc>
        <w:tc>
          <w:tcPr>
            <w:tcW w:w="2496" w:type="dxa"/>
            <w:gridSpan w:val="13"/>
            <w:tcBorders>
              <w:top w:val="single" w:sz="4" w:space="0" w:color="auto"/>
              <w:left w:val="single" w:sz="4" w:space="0" w:color="auto"/>
              <w:bottom w:val="single" w:sz="4" w:space="0" w:color="auto"/>
              <w:right w:val="single" w:sz="4" w:space="0" w:color="auto"/>
            </w:tcBorders>
            <w:vAlign w:val="center"/>
          </w:tcPr>
          <w:p w14:paraId="2F01D66F"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其中申请省拨经费</w:t>
            </w:r>
          </w:p>
        </w:tc>
        <w:tc>
          <w:tcPr>
            <w:tcW w:w="1807" w:type="dxa"/>
            <w:gridSpan w:val="8"/>
            <w:tcBorders>
              <w:top w:val="single" w:sz="4" w:space="0" w:color="auto"/>
              <w:left w:val="single" w:sz="4" w:space="0" w:color="auto"/>
              <w:bottom w:val="single" w:sz="4" w:space="0" w:color="auto"/>
              <w:right w:val="single" w:sz="4" w:space="0" w:color="auto"/>
            </w:tcBorders>
            <w:vAlign w:val="center"/>
          </w:tcPr>
          <w:p w14:paraId="748C34FE"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万元</w:t>
            </w:r>
          </w:p>
        </w:tc>
      </w:tr>
      <w:tr w:rsidR="00D40AFF" w14:paraId="21630E6B" w14:textId="77777777">
        <w:trPr>
          <w:trHeight w:val="678"/>
          <w:jc w:val="center"/>
        </w:trPr>
        <w:tc>
          <w:tcPr>
            <w:tcW w:w="1370" w:type="dxa"/>
            <w:tcBorders>
              <w:top w:val="single" w:sz="4" w:space="0" w:color="auto"/>
              <w:left w:val="single" w:sz="4" w:space="0" w:color="auto"/>
              <w:bottom w:val="single" w:sz="4" w:space="0" w:color="auto"/>
              <w:right w:val="single" w:sz="4" w:space="0" w:color="auto"/>
            </w:tcBorders>
            <w:vAlign w:val="center"/>
          </w:tcPr>
          <w:p w14:paraId="5D3AAF78"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项目实施年限</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2F6A704D" w14:textId="5FF6BAE9"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2022年</w:t>
            </w:r>
            <w:r w:rsidR="00B760B7">
              <w:rPr>
                <w:rFonts w:ascii="方正仿宋_GBK" w:eastAsia="方正仿宋_GBK" w:hAnsi="方正仿宋_GBK" w:cs="方正仿宋_GBK"/>
                <w:bCs/>
                <w:kern w:val="0"/>
                <w:szCs w:val="21"/>
              </w:rPr>
              <w:t>10</w:t>
            </w:r>
            <w:r>
              <w:rPr>
                <w:rFonts w:ascii="方正仿宋_GBK" w:eastAsia="方正仿宋_GBK" w:hAnsi="方正仿宋_GBK" w:cs="方正仿宋_GBK" w:hint="eastAsia"/>
                <w:bCs/>
                <w:kern w:val="0"/>
                <w:szCs w:val="21"/>
              </w:rPr>
              <w:t>月</w:t>
            </w:r>
            <w:r w:rsidR="00B760B7">
              <w:rPr>
                <w:rFonts w:ascii="方正仿宋_GBK" w:eastAsia="方正仿宋_GBK" w:hAnsi="方正仿宋_GBK" w:cs="方正仿宋_GBK"/>
                <w:bCs/>
                <w:kern w:val="0"/>
                <w:szCs w:val="21"/>
              </w:rPr>
              <w:t>1</w:t>
            </w:r>
            <w:r>
              <w:rPr>
                <w:rFonts w:ascii="方正仿宋_GBK" w:eastAsia="方正仿宋_GBK" w:hAnsi="方正仿宋_GBK" w:cs="方正仿宋_GBK" w:hint="eastAsia"/>
                <w:bCs/>
                <w:kern w:val="0"/>
                <w:szCs w:val="21"/>
              </w:rPr>
              <w:t>日至2024年 9月 30日</w:t>
            </w:r>
          </w:p>
        </w:tc>
      </w:tr>
      <w:tr w:rsidR="00D40AFF" w14:paraId="43F678D0" w14:textId="77777777">
        <w:trPr>
          <w:trHeight w:val="1152"/>
          <w:jc w:val="center"/>
        </w:trPr>
        <w:tc>
          <w:tcPr>
            <w:tcW w:w="1370" w:type="dxa"/>
            <w:tcBorders>
              <w:top w:val="single" w:sz="4" w:space="0" w:color="auto"/>
              <w:left w:val="single" w:sz="4" w:space="0" w:color="auto"/>
              <w:bottom w:val="single" w:sz="4" w:space="0" w:color="auto"/>
              <w:right w:val="single" w:sz="4" w:space="0" w:color="auto"/>
            </w:tcBorders>
            <w:vAlign w:val="center"/>
          </w:tcPr>
          <w:p w14:paraId="702CED8B"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项目主要</w:t>
            </w:r>
          </w:p>
          <w:p w14:paraId="06A1E310"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研究内容（限300字以内）</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0B90902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（简要概述总体目标、研究内容、技术路径，限300字以内）</w:t>
            </w:r>
          </w:p>
        </w:tc>
      </w:tr>
      <w:tr w:rsidR="00D40AFF" w14:paraId="3A75BF2A"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6185A531"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技术经济指标（限300字以内）</w:t>
            </w: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5F1F3CA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1.主要技术指标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4C663260"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07A75BB4"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预期可实现的关键技术、产品的具体技术指标、性能参数，成果应用的对象、范围和效果等，以及通过项目实施可突破的关键共性核心技术项数，研发的新产品、新工艺、新装置、新方案、新品种项数等。</w:t>
            </w:r>
            <w:r>
              <w:rPr>
                <w:rFonts w:ascii="方正仿宋_GBK" w:eastAsia="方正仿宋_GBK" w:hAnsi="方正仿宋_GBK" w:cs="方正仿宋_GBK" w:hint="eastAsia"/>
                <w:iCs/>
                <w:szCs w:val="21"/>
              </w:rPr>
              <w:t>（条目式填写）</w:t>
            </w:r>
          </w:p>
        </w:tc>
      </w:tr>
      <w:tr w:rsidR="00D40AFF" w14:paraId="72C96969"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2337FA1"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1CB4275F"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46571FDC"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176E052E" w14:textId="77777777" w:rsidR="00D40AFF" w:rsidRDefault="00D40AFF">
            <w:pPr>
              <w:adjustRightInd w:val="0"/>
              <w:snapToGrid w:val="0"/>
              <w:jc w:val="left"/>
              <w:rPr>
                <w:rFonts w:ascii="方正仿宋_GBK" w:eastAsia="方正仿宋_GBK" w:hAnsi="方正仿宋_GBK" w:cs="方正仿宋_GBK"/>
                <w:szCs w:val="21"/>
              </w:rPr>
            </w:pPr>
          </w:p>
        </w:tc>
      </w:tr>
      <w:tr w:rsidR="00D40AFF" w14:paraId="1630AF5E"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3DDC7B9"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5E43D14F"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6AC19A0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203E6EE3" w14:textId="77777777" w:rsidR="00D40AFF" w:rsidRDefault="00D40AFF">
            <w:pPr>
              <w:adjustRightInd w:val="0"/>
              <w:snapToGrid w:val="0"/>
              <w:jc w:val="left"/>
              <w:rPr>
                <w:rFonts w:ascii="方正仿宋_GBK" w:eastAsia="方正仿宋_GBK" w:hAnsi="方正仿宋_GBK" w:cs="方正仿宋_GBK"/>
                <w:szCs w:val="21"/>
              </w:rPr>
            </w:pPr>
          </w:p>
        </w:tc>
      </w:tr>
      <w:tr w:rsidR="00D40AFF" w14:paraId="728EF056"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4C465C3"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5D80E805"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2.经济与社会效益指标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3551DD29"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209E4377"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项目完成后1-3年内预期经济社会效益，如成果产业化数量、经济效益，节能减排、降本增效，以及社会民生发展等指标。（条目式填写）</w:t>
            </w:r>
          </w:p>
        </w:tc>
      </w:tr>
      <w:tr w:rsidR="00D40AFF" w14:paraId="10E46AD8"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0A717B6"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5545A6B7"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6C198F39"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2B986842" w14:textId="77777777" w:rsidR="00D40AFF" w:rsidRDefault="00D40AFF">
            <w:pPr>
              <w:adjustRightInd w:val="0"/>
              <w:snapToGrid w:val="0"/>
              <w:jc w:val="left"/>
              <w:rPr>
                <w:rFonts w:ascii="方正仿宋_GBK" w:eastAsia="方正仿宋_GBK" w:hAnsi="方正仿宋_GBK" w:cs="方正仿宋_GBK"/>
                <w:szCs w:val="21"/>
              </w:rPr>
            </w:pPr>
          </w:p>
        </w:tc>
      </w:tr>
      <w:tr w:rsidR="00D40AFF" w14:paraId="08713D2E"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5E3A328"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8F70256"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272157B0"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452DC87D" w14:textId="77777777" w:rsidR="00D40AFF" w:rsidRDefault="00D40AFF">
            <w:pPr>
              <w:adjustRightInd w:val="0"/>
              <w:snapToGrid w:val="0"/>
              <w:jc w:val="left"/>
              <w:rPr>
                <w:rFonts w:ascii="方正仿宋_GBK" w:eastAsia="方正仿宋_GBK" w:hAnsi="方正仿宋_GBK" w:cs="方正仿宋_GBK"/>
                <w:szCs w:val="21"/>
              </w:rPr>
            </w:pPr>
          </w:p>
        </w:tc>
      </w:tr>
      <w:tr w:rsidR="00D40AFF" w14:paraId="7046667F"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B44B20C"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156F7A3C"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3.科技成果指标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70B11DA5"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55CB3894" w14:textId="77777777" w:rsidR="00D40AFF" w:rsidRDefault="003C7C95">
            <w:pPr>
              <w:adjustRightInd w:val="0"/>
              <w:snapToGrid w:val="0"/>
              <w:jc w:val="left"/>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通过项目实施获取的核心知识产权（如申请或授权专利、技术标准）数量、指标及其水平（如发明专利占比）等，以及其他反映科技成果的指标。（条目式填写）</w:t>
            </w:r>
          </w:p>
        </w:tc>
      </w:tr>
      <w:tr w:rsidR="00D40AFF" w14:paraId="5E70B70A"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7D70315"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6E9E1AA9"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4271C406"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2179F31F" w14:textId="77777777" w:rsidR="00D40AFF" w:rsidRDefault="00D40AFF">
            <w:pPr>
              <w:adjustRightInd w:val="0"/>
              <w:snapToGrid w:val="0"/>
              <w:jc w:val="left"/>
              <w:rPr>
                <w:rFonts w:ascii="方正仿宋_GBK" w:eastAsia="方正仿宋_GBK" w:hAnsi="方正仿宋_GBK" w:cs="方正仿宋_GBK"/>
                <w:szCs w:val="21"/>
              </w:rPr>
            </w:pPr>
          </w:p>
        </w:tc>
      </w:tr>
      <w:tr w:rsidR="00D40AFF" w14:paraId="04A2CAC1"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52ADF1D"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78BE2543"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31A8715A"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261166D5" w14:textId="77777777" w:rsidR="00D40AFF" w:rsidRDefault="00D40AFF">
            <w:pPr>
              <w:adjustRightInd w:val="0"/>
              <w:snapToGrid w:val="0"/>
              <w:jc w:val="left"/>
              <w:rPr>
                <w:rFonts w:ascii="方正仿宋_GBK" w:eastAsia="方正仿宋_GBK" w:hAnsi="方正仿宋_GBK" w:cs="方正仿宋_GBK"/>
                <w:szCs w:val="21"/>
              </w:rPr>
            </w:pPr>
          </w:p>
        </w:tc>
      </w:tr>
      <w:tr w:rsidR="00D40AFF" w14:paraId="0E23176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4490BA0"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314FFE3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4.其他考核指标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64D7B4C8"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423F36B8"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人才集聚培养、创新平台（基地）建设等指标。（条目式填写）</w:t>
            </w:r>
          </w:p>
        </w:tc>
      </w:tr>
      <w:tr w:rsidR="00D40AFF" w14:paraId="63C914DF"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3465742"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6C8E74B0"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301F6B91"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406E553E"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2B4C51B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43297B0"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13F20B43" w14:textId="77777777"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14:paraId="47A6D86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14:paraId="66C84001"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622BF1B0"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29E87E4D"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项目参与单位（含牵头单位，最多3家）</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5742241E"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1F706C11"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单位名称</w:t>
            </w: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36EE817F"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单位性质</w:t>
            </w: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76EABD40"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所在区域</w:t>
            </w: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266B3178"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组织机构代码</w:t>
            </w: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79558DC0"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申请省拨经费比例</w:t>
            </w:r>
          </w:p>
        </w:tc>
      </w:tr>
      <w:tr w:rsidR="00D40AFF" w14:paraId="378C7382"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AE3DF5A"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22FC678C"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1</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81D3642"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（牵头单位）</w:t>
            </w: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23B757FF"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4BB79931"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如：湖北武汉</w:t>
            </w: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5D7CD88C"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198C5458"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59F4F276"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2381D44"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5DC787C7"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2</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AB0C179"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79FB132C"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301B857B"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2ADC9B53"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6C3F783F"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34CCA81E"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5067029" w14:textId="77777777"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03099FD4"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3</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23452DB5"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14:paraId="2FF73A3F"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14:paraId="3A8243ED"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14:paraId="3274A80D"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405FC31B" w14:textId="77777777"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14:paraId="7AFA991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A5A616A" w14:textId="77777777" w:rsidR="00D40AFF" w:rsidRDefault="00D40AFF">
            <w:pPr>
              <w:widowControl/>
              <w:jc w:val="left"/>
              <w:rPr>
                <w:rFonts w:ascii="方正仿宋_GBK" w:eastAsia="方正仿宋_GBK" w:hAnsi="方正仿宋_GBK" w:cs="方正仿宋_GBK"/>
                <w:bCs/>
                <w:kern w:val="0"/>
                <w:szCs w:val="21"/>
              </w:rPr>
            </w:pPr>
          </w:p>
        </w:tc>
        <w:tc>
          <w:tcPr>
            <w:tcW w:w="6002" w:type="dxa"/>
            <w:gridSpan w:val="28"/>
            <w:tcBorders>
              <w:top w:val="single" w:sz="4" w:space="0" w:color="auto"/>
              <w:left w:val="single" w:sz="4" w:space="0" w:color="auto"/>
              <w:bottom w:val="single" w:sz="4" w:space="0" w:color="auto"/>
              <w:right w:val="single" w:sz="4" w:space="0" w:color="auto"/>
            </w:tcBorders>
            <w:vAlign w:val="center"/>
          </w:tcPr>
          <w:p w14:paraId="6857E32A"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合计</w:t>
            </w: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0EB2C34A"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100%</w:t>
            </w:r>
          </w:p>
        </w:tc>
      </w:tr>
      <w:tr w:rsidR="00D40AFF" w14:paraId="0E368683"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7AD0E651" w14:textId="77777777" w:rsidR="00D40AFF" w:rsidRDefault="003C7C95">
            <w:pPr>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项目主要</w:t>
            </w:r>
          </w:p>
          <w:p w14:paraId="3B20AA23" w14:textId="77777777" w:rsidR="00D40AFF" w:rsidRDefault="003C7C95">
            <w:pPr>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参加人员</w:t>
            </w:r>
          </w:p>
          <w:p w14:paraId="6F2BCC2A"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bCs/>
                <w:kern w:val="0"/>
                <w:szCs w:val="21"/>
              </w:rPr>
              <w:t>（限10人以内）</w:t>
            </w:r>
          </w:p>
        </w:tc>
        <w:tc>
          <w:tcPr>
            <w:tcW w:w="797" w:type="dxa"/>
            <w:tcBorders>
              <w:top w:val="single" w:sz="4" w:space="0" w:color="auto"/>
              <w:left w:val="single" w:sz="4" w:space="0" w:color="auto"/>
              <w:bottom w:val="single" w:sz="4" w:space="0" w:color="auto"/>
              <w:right w:val="single" w:sz="4" w:space="0" w:color="auto"/>
            </w:tcBorders>
            <w:vAlign w:val="center"/>
          </w:tcPr>
          <w:p w14:paraId="7E446416"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序号</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20C09183"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姓名</w:t>
            </w: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169B0943"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单位</w:t>
            </w:r>
          </w:p>
        </w:tc>
        <w:tc>
          <w:tcPr>
            <w:tcW w:w="800" w:type="dxa"/>
            <w:gridSpan w:val="5"/>
            <w:tcBorders>
              <w:top w:val="single" w:sz="4" w:space="0" w:color="auto"/>
              <w:left w:val="single" w:sz="4" w:space="0" w:color="auto"/>
              <w:bottom w:val="single" w:sz="4" w:space="0" w:color="auto"/>
              <w:right w:val="single" w:sz="4" w:space="0" w:color="auto"/>
            </w:tcBorders>
            <w:vAlign w:val="center"/>
          </w:tcPr>
          <w:p w14:paraId="54BF0B6E"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w:t>
            </w:r>
          </w:p>
          <w:p w14:paraId="40266EBA"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类型</w:t>
            </w:r>
          </w:p>
        </w:tc>
        <w:tc>
          <w:tcPr>
            <w:tcW w:w="804" w:type="dxa"/>
            <w:gridSpan w:val="4"/>
            <w:tcBorders>
              <w:top w:val="single" w:sz="4" w:space="0" w:color="auto"/>
              <w:left w:val="single" w:sz="4" w:space="0" w:color="auto"/>
              <w:bottom w:val="single" w:sz="4" w:space="0" w:color="auto"/>
              <w:right w:val="single" w:sz="4" w:space="0" w:color="auto"/>
            </w:tcBorders>
            <w:vAlign w:val="center"/>
          </w:tcPr>
          <w:p w14:paraId="1D72A166"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证件号</w:t>
            </w: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51A69900"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专业</w:t>
            </w: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7F4871C2"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职称/职务</w:t>
            </w: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19411ABC"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最高</w:t>
            </w:r>
          </w:p>
          <w:p w14:paraId="71AB707E"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学位</w:t>
            </w:r>
          </w:p>
        </w:tc>
        <w:tc>
          <w:tcPr>
            <w:tcW w:w="809" w:type="dxa"/>
            <w:gridSpan w:val="3"/>
            <w:tcBorders>
              <w:top w:val="single" w:sz="4" w:space="0" w:color="auto"/>
              <w:left w:val="single" w:sz="4" w:space="0" w:color="auto"/>
              <w:bottom w:val="single" w:sz="4" w:space="0" w:color="auto"/>
              <w:right w:val="single" w:sz="4" w:space="0" w:color="auto"/>
            </w:tcBorders>
            <w:vAlign w:val="center"/>
          </w:tcPr>
          <w:p w14:paraId="59077594"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投入本项目时间（月）</w:t>
            </w:r>
          </w:p>
        </w:tc>
      </w:tr>
      <w:tr w:rsidR="00D40AFF" w14:paraId="46863D9C"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CD2F79A" w14:textId="77777777" w:rsidR="00D40AFF" w:rsidRDefault="00D40AFF">
            <w:pPr>
              <w:widowControl/>
              <w:jc w:val="left"/>
              <w:rPr>
                <w:rFonts w:ascii="方正仿宋_GBK" w:eastAsia="方正仿宋_GBK" w:hAnsi="方正仿宋_GBK" w:cs="方正仿宋_GBK"/>
                <w:szCs w:val="21"/>
              </w:rPr>
            </w:pPr>
          </w:p>
        </w:tc>
        <w:tc>
          <w:tcPr>
            <w:tcW w:w="797" w:type="dxa"/>
            <w:tcBorders>
              <w:top w:val="single" w:sz="4" w:space="0" w:color="auto"/>
              <w:left w:val="single" w:sz="4" w:space="0" w:color="auto"/>
              <w:bottom w:val="single" w:sz="4" w:space="0" w:color="auto"/>
              <w:right w:val="single" w:sz="4" w:space="0" w:color="auto"/>
            </w:tcBorders>
            <w:vAlign w:val="center"/>
          </w:tcPr>
          <w:p w14:paraId="2471A8A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375F38F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（项目负责人）</w:t>
            </w: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5B18A3E8"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14:paraId="5B54EF1E" w14:textId="77777777" w:rsidR="00D40AFF" w:rsidRDefault="00D40AFF">
            <w:pPr>
              <w:adjustRightInd w:val="0"/>
              <w:snapToGrid w:val="0"/>
              <w:jc w:val="center"/>
              <w:rPr>
                <w:rFonts w:ascii="方正仿宋_GBK" w:eastAsia="方正仿宋_GBK" w:hAnsi="方正仿宋_GBK" w:cs="方正仿宋_GBK"/>
                <w:szCs w:val="21"/>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14:paraId="64664B0E" w14:textId="77777777" w:rsidR="00D40AFF" w:rsidRDefault="00D40AFF">
            <w:pPr>
              <w:adjustRightInd w:val="0"/>
              <w:snapToGrid w:val="0"/>
              <w:jc w:val="center"/>
              <w:rPr>
                <w:rFonts w:ascii="方正仿宋_GBK" w:eastAsia="方正仿宋_GBK" w:hAnsi="方正仿宋_GBK" w:cs="方正仿宋_GBK"/>
                <w:szCs w:val="21"/>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435A4D46"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7A535390"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69B9B30C" w14:textId="77777777" w:rsidR="00D40AFF" w:rsidRDefault="00D40AFF">
            <w:pPr>
              <w:adjustRightInd w:val="0"/>
              <w:snapToGrid w:val="0"/>
              <w:jc w:val="center"/>
              <w:rPr>
                <w:rFonts w:ascii="方正仿宋_GBK" w:eastAsia="方正仿宋_GBK" w:hAnsi="方正仿宋_GBK" w:cs="方正仿宋_GBK"/>
                <w:szCs w:val="21"/>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14:paraId="1416B764"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27D8E7C3"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6F6720D" w14:textId="77777777" w:rsidR="00D40AFF" w:rsidRDefault="00D40AFF">
            <w:pPr>
              <w:widowControl/>
              <w:jc w:val="left"/>
              <w:rPr>
                <w:rFonts w:ascii="方正仿宋_GBK" w:eastAsia="方正仿宋_GBK" w:hAnsi="方正仿宋_GBK" w:cs="方正仿宋_GBK"/>
                <w:szCs w:val="21"/>
              </w:rPr>
            </w:pPr>
          </w:p>
        </w:tc>
        <w:tc>
          <w:tcPr>
            <w:tcW w:w="797" w:type="dxa"/>
            <w:tcBorders>
              <w:top w:val="single" w:sz="4" w:space="0" w:color="auto"/>
              <w:left w:val="single" w:sz="4" w:space="0" w:color="auto"/>
              <w:bottom w:val="single" w:sz="4" w:space="0" w:color="auto"/>
              <w:right w:val="single" w:sz="4" w:space="0" w:color="auto"/>
            </w:tcBorders>
            <w:vAlign w:val="center"/>
          </w:tcPr>
          <w:p w14:paraId="5782112C"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33D9A485"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3F894C7F"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14:paraId="1148773C" w14:textId="77777777" w:rsidR="00D40AFF" w:rsidRDefault="00D40AFF">
            <w:pPr>
              <w:adjustRightInd w:val="0"/>
              <w:snapToGrid w:val="0"/>
              <w:jc w:val="center"/>
              <w:rPr>
                <w:rFonts w:ascii="方正仿宋_GBK" w:eastAsia="方正仿宋_GBK" w:hAnsi="方正仿宋_GBK" w:cs="方正仿宋_GBK"/>
                <w:szCs w:val="21"/>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14:paraId="2412FD22" w14:textId="77777777" w:rsidR="00D40AFF" w:rsidRDefault="00D40AFF">
            <w:pPr>
              <w:adjustRightInd w:val="0"/>
              <w:snapToGrid w:val="0"/>
              <w:jc w:val="center"/>
              <w:rPr>
                <w:rFonts w:ascii="方正仿宋_GBK" w:eastAsia="方正仿宋_GBK" w:hAnsi="方正仿宋_GBK" w:cs="方正仿宋_GBK"/>
                <w:szCs w:val="21"/>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0785CE02"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333CCF3C"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3EE70697" w14:textId="77777777" w:rsidR="00D40AFF" w:rsidRDefault="00D40AFF">
            <w:pPr>
              <w:adjustRightInd w:val="0"/>
              <w:snapToGrid w:val="0"/>
              <w:jc w:val="center"/>
              <w:rPr>
                <w:rFonts w:ascii="方正仿宋_GBK" w:eastAsia="方正仿宋_GBK" w:hAnsi="方正仿宋_GBK" w:cs="方正仿宋_GBK"/>
                <w:szCs w:val="21"/>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14:paraId="3FF4A7DF"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518C4368"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73FDDD6" w14:textId="77777777" w:rsidR="00D40AFF" w:rsidRDefault="00D40AFF">
            <w:pPr>
              <w:widowControl/>
              <w:jc w:val="left"/>
              <w:rPr>
                <w:rFonts w:ascii="方正仿宋_GBK" w:eastAsia="方正仿宋_GBK" w:hAnsi="方正仿宋_GBK" w:cs="方正仿宋_GBK"/>
                <w:szCs w:val="21"/>
              </w:rPr>
            </w:pPr>
          </w:p>
        </w:tc>
        <w:tc>
          <w:tcPr>
            <w:tcW w:w="797" w:type="dxa"/>
            <w:tcBorders>
              <w:top w:val="single" w:sz="4" w:space="0" w:color="auto"/>
              <w:left w:val="single" w:sz="4" w:space="0" w:color="auto"/>
              <w:bottom w:val="single" w:sz="4" w:space="0" w:color="auto"/>
              <w:right w:val="single" w:sz="4" w:space="0" w:color="auto"/>
            </w:tcBorders>
            <w:vAlign w:val="center"/>
          </w:tcPr>
          <w:p w14:paraId="782E24D8"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1D4864F6"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7D55F9D2"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14:paraId="665DDFED" w14:textId="77777777" w:rsidR="00D40AFF" w:rsidRDefault="00D40AFF">
            <w:pPr>
              <w:adjustRightInd w:val="0"/>
              <w:snapToGrid w:val="0"/>
              <w:jc w:val="center"/>
              <w:rPr>
                <w:rFonts w:ascii="方正仿宋_GBK" w:eastAsia="方正仿宋_GBK" w:hAnsi="方正仿宋_GBK" w:cs="方正仿宋_GBK"/>
                <w:szCs w:val="21"/>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14:paraId="3A648401" w14:textId="77777777" w:rsidR="00D40AFF" w:rsidRDefault="00D40AFF">
            <w:pPr>
              <w:adjustRightInd w:val="0"/>
              <w:snapToGrid w:val="0"/>
              <w:jc w:val="center"/>
              <w:rPr>
                <w:rFonts w:ascii="方正仿宋_GBK" w:eastAsia="方正仿宋_GBK" w:hAnsi="方正仿宋_GBK" w:cs="方正仿宋_GBK"/>
                <w:szCs w:val="21"/>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3D28EC56"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14:paraId="65FF6E24" w14:textId="77777777" w:rsidR="00D40AFF" w:rsidRDefault="00D40AFF">
            <w:pPr>
              <w:adjustRightInd w:val="0"/>
              <w:snapToGrid w:val="0"/>
              <w:jc w:val="center"/>
              <w:rPr>
                <w:rFonts w:ascii="方正仿宋_GBK" w:eastAsia="方正仿宋_GBK" w:hAnsi="方正仿宋_GBK" w:cs="方正仿宋_GBK"/>
                <w:szCs w:val="21"/>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13313F2F" w14:textId="77777777" w:rsidR="00D40AFF" w:rsidRDefault="00D40AFF">
            <w:pPr>
              <w:adjustRightInd w:val="0"/>
              <w:snapToGrid w:val="0"/>
              <w:jc w:val="center"/>
              <w:rPr>
                <w:rFonts w:ascii="方正仿宋_GBK" w:eastAsia="方正仿宋_GBK" w:hAnsi="方正仿宋_GBK" w:cs="方正仿宋_GBK"/>
                <w:szCs w:val="21"/>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14:paraId="6351BB53"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263A54BF"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0D02C7F9"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项目聘用科研助理数量</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3EBE511B" w14:textId="77777777" w:rsidR="00D40AFF" w:rsidRDefault="003C7C95">
            <w:pPr>
              <w:adjustRightInd w:val="0"/>
              <w:snapToGrid w:val="0"/>
              <w:ind w:firstLineChars="550" w:firstLine="1155"/>
              <w:rPr>
                <w:rFonts w:ascii="方正仿宋_GBK" w:eastAsia="方正仿宋_GBK" w:hAnsi="方正仿宋_GBK" w:cs="方正仿宋_GBK"/>
                <w:szCs w:val="21"/>
              </w:rPr>
            </w:pPr>
            <w:r>
              <w:rPr>
                <w:rFonts w:ascii="方正仿宋_GBK" w:eastAsia="方正仿宋_GBK" w:hAnsi="方正仿宋_GBK" w:cs="方正仿宋_GBK" w:hint="eastAsia"/>
                <w:szCs w:val="21"/>
              </w:rPr>
              <w:t>人</w:t>
            </w:r>
          </w:p>
        </w:tc>
      </w:tr>
      <w:tr w:rsidR="00D40AFF" w14:paraId="60319426" w14:textId="77777777">
        <w:trPr>
          <w:trHeight w:val="340"/>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14:paraId="26D1F85B" w14:textId="77777777" w:rsidR="00D40AFF" w:rsidRDefault="00D40AFF">
            <w:pPr>
              <w:tabs>
                <w:tab w:val="left" w:pos="1080"/>
              </w:tabs>
              <w:adjustRightInd w:val="0"/>
              <w:snapToGrid w:val="0"/>
              <w:ind w:firstLine="210"/>
              <w:rPr>
                <w:rFonts w:ascii="方正仿宋_GBK" w:eastAsia="方正仿宋_GBK" w:hAnsi="方正仿宋_GBK" w:cs="方正仿宋_GBK"/>
                <w:szCs w:val="21"/>
              </w:rPr>
            </w:pPr>
          </w:p>
        </w:tc>
      </w:tr>
      <w:tr w:rsidR="00D40AFF" w14:paraId="540FB210"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690D4E85"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合作国别（地区）</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3E8A208E" w14:textId="77777777"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（可填多个)</w:t>
            </w:r>
          </w:p>
        </w:tc>
      </w:tr>
      <w:tr w:rsidR="00D40AFF" w14:paraId="06A85D80"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792EFEC7"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项目合作外方</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1AF118DF"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2E53F12A"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机构名称</w:t>
            </w: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65579D0A"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国别（地区）</w:t>
            </w: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6D307F18"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所在地</w:t>
            </w: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78889C39"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通讯地址</w:t>
            </w: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2BDE351D"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项目负责人</w:t>
            </w:r>
          </w:p>
        </w:tc>
      </w:tr>
      <w:tr w:rsidR="00D40AFF" w14:paraId="31C116B5"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0417A150"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19943B2E"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66AF014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（中文）</w:t>
            </w: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62D07853" w14:textId="77777777"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72A4F432" w14:textId="77777777"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3D391F85" w14:textId="77777777"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537B06CF"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65D0076F"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790D99F"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6AF9879E" w14:textId="77777777"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01D4B6F5"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（英文）</w:t>
            </w: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587B8089" w14:textId="77777777"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14FEF612" w14:textId="77777777"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1432C30B" w14:textId="77777777"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7A7140CE"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27167D36"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8BA1D0A"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16F9022B"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69D4F712" w14:textId="77777777"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2A176A5F" w14:textId="77777777"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5F588983" w14:textId="77777777"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62A05FF9" w14:textId="77777777"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3D8EB730"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4847819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4CE531D"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1A5758DA" w14:textId="77777777"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23F86A74" w14:textId="77777777"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0C18B405" w14:textId="77777777"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2ABEC90F" w14:textId="77777777"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7434027D" w14:textId="77777777"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0A505E8A"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720D209C"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A4447B0"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287F1B1B"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3</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2F3FB181" w14:textId="77777777"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39895B69" w14:textId="77777777"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658491CD" w14:textId="77777777"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29DA4A54" w14:textId="77777777"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36623EB9"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455828FB"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CA905F7"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7B56DA53" w14:textId="77777777"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E029D42" w14:textId="77777777"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14:paraId="5557D799" w14:textId="77777777"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14:paraId="25F6F4A1" w14:textId="77777777"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14:paraId="0E139B7C" w14:textId="77777777"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14:paraId="2140931B"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16A37688"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62290B89"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合作外方参与人员（6人内）</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5BAC6541"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7FB54A52"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姓名</w:t>
            </w: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68F1389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w:t>
            </w:r>
          </w:p>
          <w:p w14:paraId="09146B4C"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机构</w:t>
            </w: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6F64FACE"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国籍</w:t>
            </w:r>
          </w:p>
        </w:tc>
        <w:tc>
          <w:tcPr>
            <w:tcW w:w="602" w:type="dxa"/>
            <w:gridSpan w:val="4"/>
            <w:tcBorders>
              <w:top w:val="single" w:sz="4" w:space="0" w:color="auto"/>
              <w:left w:val="single" w:sz="4" w:space="0" w:color="auto"/>
              <w:bottom w:val="single" w:sz="4" w:space="0" w:color="auto"/>
              <w:right w:val="single" w:sz="4" w:space="0" w:color="auto"/>
            </w:tcBorders>
            <w:vAlign w:val="center"/>
          </w:tcPr>
          <w:p w14:paraId="0FF69385"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w:t>
            </w:r>
          </w:p>
        </w:tc>
        <w:tc>
          <w:tcPr>
            <w:tcW w:w="600" w:type="dxa"/>
            <w:gridSpan w:val="3"/>
            <w:tcBorders>
              <w:top w:val="single" w:sz="4" w:space="0" w:color="auto"/>
              <w:left w:val="single" w:sz="4" w:space="0" w:color="auto"/>
              <w:bottom w:val="single" w:sz="4" w:space="0" w:color="auto"/>
              <w:right w:val="single" w:sz="4" w:space="0" w:color="auto"/>
            </w:tcBorders>
            <w:vAlign w:val="center"/>
          </w:tcPr>
          <w:p w14:paraId="01861157"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职务/职务</w:t>
            </w:r>
          </w:p>
        </w:tc>
        <w:tc>
          <w:tcPr>
            <w:tcW w:w="598" w:type="dxa"/>
            <w:gridSpan w:val="2"/>
            <w:tcBorders>
              <w:top w:val="single" w:sz="4" w:space="0" w:color="auto"/>
              <w:left w:val="single" w:sz="4" w:space="0" w:color="auto"/>
              <w:bottom w:val="single" w:sz="4" w:space="0" w:color="auto"/>
              <w:right w:val="single" w:sz="4" w:space="0" w:color="auto"/>
            </w:tcBorders>
            <w:vAlign w:val="center"/>
          </w:tcPr>
          <w:p w14:paraId="0F53D6AE"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护照号</w:t>
            </w:r>
          </w:p>
        </w:tc>
        <w:tc>
          <w:tcPr>
            <w:tcW w:w="610" w:type="dxa"/>
            <w:gridSpan w:val="5"/>
            <w:tcBorders>
              <w:top w:val="single" w:sz="4" w:space="0" w:color="auto"/>
              <w:left w:val="single" w:sz="4" w:space="0" w:color="auto"/>
              <w:bottom w:val="single" w:sz="4" w:space="0" w:color="auto"/>
              <w:right w:val="single" w:sz="4" w:space="0" w:color="auto"/>
            </w:tcBorders>
            <w:vAlign w:val="center"/>
          </w:tcPr>
          <w:p w14:paraId="1E5F7ACD"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电话</w:t>
            </w: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4FF6C22E"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电子邮箱</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48844DA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传真</w:t>
            </w:r>
          </w:p>
        </w:tc>
      </w:tr>
      <w:tr w:rsidR="00D40AFF" w14:paraId="13247BE2"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806ECBE"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5CB4E460"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1（项目负责人）</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22AA2F49"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（中文）</w:t>
            </w: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75E4D962" w14:textId="77777777"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67748AF2" w14:textId="77777777"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7D0359F9" w14:textId="77777777"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049FB386" w14:textId="77777777" w:rsidR="00D40AFF" w:rsidRDefault="00D40AFF">
            <w:pPr>
              <w:adjustRightInd w:val="0"/>
              <w:snapToGrid w:val="0"/>
              <w:jc w:val="center"/>
              <w:rPr>
                <w:rFonts w:ascii="方正仿宋_GBK" w:eastAsia="方正仿宋_GBK" w:hAnsi="方正仿宋_GBK" w:cs="方正仿宋_GBK"/>
                <w:szCs w:val="21"/>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14:paraId="7DB6DE23" w14:textId="77777777" w:rsidR="00D40AFF" w:rsidRDefault="00D40AFF">
            <w:pPr>
              <w:adjustRightInd w:val="0"/>
              <w:snapToGrid w:val="0"/>
              <w:jc w:val="center"/>
              <w:rPr>
                <w:rFonts w:ascii="方正仿宋_GBK" w:eastAsia="方正仿宋_GBK" w:hAnsi="方正仿宋_GBK" w:cs="方正仿宋_GBK"/>
                <w:szCs w:val="21"/>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14:paraId="6B74E956" w14:textId="77777777" w:rsidR="00D40AFF" w:rsidRDefault="00D40AFF">
            <w:pPr>
              <w:adjustRightInd w:val="0"/>
              <w:snapToGrid w:val="0"/>
              <w:jc w:val="center"/>
              <w:rPr>
                <w:rFonts w:ascii="方正仿宋_GBK" w:eastAsia="方正仿宋_GBK" w:hAnsi="方正仿宋_GBK" w:cs="方正仿宋_GBK"/>
                <w:szCs w:val="21"/>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14:paraId="7F28758F" w14:textId="77777777" w:rsidR="00D40AFF" w:rsidRDefault="00D40AFF">
            <w:pPr>
              <w:adjustRightInd w:val="0"/>
              <w:snapToGrid w:val="0"/>
              <w:jc w:val="center"/>
              <w:rPr>
                <w:rFonts w:ascii="方正仿宋_GBK" w:eastAsia="方正仿宋_GBK" w:hAnsi="方正仿宋_GBK" w:cs="方正仿宋_GBK"/>
                <w:szCs w:val="21"/>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14:paraId="4E32EFC0"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4882680E"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9B14C7D"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1D04AE0" w14:textId="77777777"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4ED549C4"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（英文）</w:t>
            </w: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677BCE99" w14:textId="77777777"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13B1C117" w14:textId="77777777"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25494C59" w14:textId="77777777"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0802C6A1" w14:textId="77777777" w:rsidR="00D40AFF" w:rsidRDefault="00D40AFF">
            <w:pPr>
              <w:adjustRightInd w:val="0"/>
              <w:snapToGrid w:val="0"/>
              <w:jc w:val="center"/>
              <w:rPr>
                <w:rFonts w:ascii="方正仿宋_GBK" w:eastAsia="方正仿宋_GBK" w:hAnsi="方正仿宋_GBK" w:cs="方正仿宋_GBK"/>
                <w:szCs w:val="21"/>
              </w:rPr>
            </w:pPr>
          </w:p>
        </w:tc>
        <w:tc>
          <w:tcPr>
            <w:tcW w:w="3917" w:type="dxa"/>
            <w:gridSpan w:val="2"/>
            <w:vMerge/>
            <w:tcBorders>
              <w:top w:val="single" w:sz="4" w:space="0" w:color="auto"/>
              <w:left w:val="single" w:sz="4" w:space="0" w:color="auto"/>
              <w:bottom w:val="single" w:sz="4" w:space="0" w:color="auto"/>
              <w:right w:val="single" w:sz="4" w:space="0" w:color="auto"/>
            </w:tcBorders>
            <w:vAlign w:val="center"/>
          </w:tcPr>
          <w:p w14:paraId="6D8ACF39" w14:textId="77777777" w:rsidR="00D40AFF" w:rsidRDefault="00D40AFF">
            <w:pPr>
              <w:widowControl/>
              <w:jc w:val="left"/>
              <w:rPr>
                <w:rFonts w:ascii="方正仿宋_GBK" w:eastAsia="方正仿宋_GBK" w:hAnsi="方正仿宋_GBK" w:cs="方正仿宋_GBK"/>
                <w:szCs w:val="21"/>
              </w:rPr>
            </w:pPr>
          </w:p>
        </w:tc>
        <w:tc>
          <w:tcPr>
            <w:tcW w:w="6317" w:type="dxa"/>
            <w:gridSpan w:val="5"/>
            <w:vMerge/>
            <w:tcBorders>
              <w:top w:val="single" w:sz="4" w:space="0" w:color="auto"/>
              <w:left w:val="single" w:sz="4" w:space="0" w:color="auto"/>
              <w:bottom w:val="single" w:sz="4" w:space="0" w:color="auto"/>
              <w:right w:val="single" w:sz="4" w:space="0" w:color="auto"/>
            </w:tcBorders>
            <w:vAlign w:val="center"/>
          </w:tcPr>
          <w:p w14:paraId="013CBB84" w14:textId="77777777" w:rsidR="00D40AFF" w:rsidRDefault="00D40AFF">
            <w:pPr>
              <w:widowControl/>
              <w:jc w:val="left"/>
              <w:rPr>
                <w:rFonts w:ascii="方正仿宋_GBK" w:eastAsia="方正仿宋_GBK" w:hAnsi="方正仿宋_GBK" w:cs="方正仿宋_GBK"/>
                <w:szCs w:val="21"/>
              </w:rPr>
            </w:pPr>
          </w:p>
        </w:tc>
        <w:tc>
          <w:tcPr>
            <w:tcW w:w="2635" w:type="dxa"/>
            <w:gridSpan w:val="3"/>
            <w:vMerge/>
            <w:tcBorders>
              <w:top w:val="single" w:sz="4" w:space="0" w:color="auto"/>
              <w:left w:val="single" w:sz="4" w:space="0" w:color="auto"/>
              <w:bottom w:val="single" w:sz="4" w:space="0" w:color="auto"/>
              <w:right w:val="single" w:sz="4" w:space="0" w:color="auto"/>
            </w:tcBorders>
            <w:vAlign w:val="center"/>
          </w:tcPr>
          <w:p w14:paraId="11F26988" w14:textId="77777777" w:rsidR="00D40AFF" w:rsidRDefault="00D40AFF">
            <w:pPr>
              <w:widowControl/>
              <w:jc w:val="left"/>
              <w:rPr>
                <w:rFonts w:ascii="方正仿宋_GBK" w:eastAsia="方正仿宋_GBK" w:hAnsi="方正仿宋_GBK" w:cs="方正仿宋_GBK"/>
                <w:szCs w:val="21"/>
              </w:rPr>
            </w:pPr>
          </w:p>
        </w:tc>
        <w:tc>
          <w:tcPr>
            <w:tcW w:w="611" w:type="dxa"/>
            <w:vMerge/>
            <w:tcBorders>
              <w:top w:val="single" w:sz="4" w:space="0" w:color="auto"/>
              <w:left w:val="single" w:sz="4" w:space="0" w:color="auto"/>
              <w:bottom w:val="single" w:sz="4" w:space="0" w:color="auto"/>
              <w:right w:val="single" w:sz="4" w:space="0" w:color="auto"/>
            </w:tcBorders>
            <w:vAlign w:val="center"/>
          </w:tcPr>
          <w:p w14:paraId="1BC75130" w14:textId="77777777" w:rsidR="00D40AFF" w:rsidRDefault="00D40AFF">
            <w:pPr>
              <w:widowControl/>
              <w:jc w:val="left"/>
              <w:rPr>
                <w:rFonts w:ascii="方正仿宋_GBK" w:eastAsia="方正仿宋_GBK" w:hAnsi="方正仿宋_GBK" w:cs="方正仿宋_GBK"/>
                <w:szCs w:val="21"/>
              </w:rPr>
            </w:pPr>
          </w:p>
        </w:tc>
      </w:tr>
      <w:tr w:rsidR="00D40AFF" w14:paraId="75894636"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DDEB977"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747DDA40"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2(团队人员）</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1B2AC928" w14:textId="77777777"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5373B967" w14:textId="77777777"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199C9543" w14:textId="77777777"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2716F3F2" w14:textId="77777777"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36996521" w14:textId="77777777" w:rsidR="00D40AFF" w:rsidRDefault="00D40AFF">
            <w:pPr>
              <w:adjustRightInd w:val="0"/>
              <w:snapToGrid w:val="0"/>
              <w:jc w:val="center"/>
              <w:rPr>
                <w:rFonts w:ascii="方正仿宋_GBK" w:eastAsia="方正仿宋_GBK" w:hAnsi="方正仿宋_GBK" w:cs="方正仿宋_GBK"/>
                <w:szCs w:val="21"/>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14:paraId="35C97124" w14:textId="77777777" w:rsidR="00D40AFF" w:rsidRDefault="00D40AFF">
            <w:pPr>
              <w:adjustRightInd w:val="0"/>
              <w:snapToGrid w:val="0"/>
              <w:jc w:val="center"/>
              <w:rPr>
                <w:rFonts w:ascii="方正仿宋_GBK" w:eastAsia="方正仿宋_GBK" w:hAnsi="方正仿宋_GBK" w:cs="方正仿宋_GBK"/>
                <w:szCs w:val="21"/>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14:paraId="0C0636DE" w14:textId="77777777" w:rsidR="00D40AFF" w:rsidRDefault="00D40AFF">
            <w:pPr>
              <w:adjustRightInd w:val="0"/>
              <w:snapToGrid w:val="0"/>
              <w:jc w:val="center"/>
              <w:rPr>
                <w:rFonts w:ascii="方正仿宋_GBK" w:eastAsia="方正仿宋_GBK" w:hAnsi="方正仿宋_GBK" w:cs="方正仿宋_GBK"/>
                <w:szCs w:val="21"/>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14:paraId="65738C62" w14:textId="77777777" w:rsidR="00D40AFF" w:rsidRDefault="00D40AFF">
            <w:pPr>
              <w:adjustRightInd w:val="0"/>
              <w:snapToGrid w:val="0"/>
              <w:jc w:val="center"/>
              <w:rPr>
                <w:rFonts w:ascii="方正仿宋_GBK" w:eastAsia="方正仿宋_GBK" w:hAnsi="方正仿宋_GBK" w:cs="方正仿宋_GBK"/>
                <w:szCs w:val="21"/>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14:paraId="1CDD6C1D"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6EA60F41"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E576FDE"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6B6B6100" w14:textId="77777777"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11753689" w14:textId="77777777"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58B9F139" w14:textId="77777777"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7067EE2C" w14:textId="77777777"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5E28FF59" w14:textId="77777777"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65D8F2CA" w14:textId="77777777" w:rsidR="00D40AFF" w:rsidRDefault="00D40AFF">
            <w:pPr>
              <w:adjustRightInd w:val="0"/>
              <w:snapToGrid w:val="0"/>
              <w:jc w:val="center"/>
              <w:rPr>
                <w:rFonts w:ascii="方正仿宋_GBK" w:eastAsia="方正仿宋_GBK" w:hAnsi="方正仿宋_GBK" w:cs="方正仿宋_GBK"/>
                <w:szCs w:val="21"/>
              </w:rPr>
            </w:pPr>
          </w:p>
        </w:tc>
        <w:tc>
          <w:tcPr>
            <w:tcW w:w="3917" w:type="dxa"/>
            <w:gridSpan w:val="2"/>
            <w:vMerge/>
            <w:tcBorders>
              <w:top w:val="single" w:sz="4" w:space="0" w:color="auto"/>
              <w:left w:val="single" w:sz="4" w:space="0" w:color="auto"/>
              <w:bottom w:val="single" w:sz="4" w:space="0" w:color="auto"/>
              <w:right w:val="single" w:sz="4" w:space="0" w:color="auto"/>
            </w:tcBorders>
            <w:vAlign w:val="center"/>
          </w:tcPr>
          <w:p w14:paraId="4EE71A15" w14:textId="77777777" w:rsidR="00D40AFF" w:rsidRDefault="00D40AFF">
            <w:pPr>
              <w:widowControl/>
              <w:jc w:val="left"/>
              <w:rPr>
                <w:rFonts w:ascii="方正仿宋_GBK" w:eastAsia="方正仿宋_GBK" w:hAnsi="方正仿宋_GBK" w:cs="方正仿宋_GBK"/>
                <w:szCs w:val="21"/>
              </w:rPr>
            </w:pPr>
          </w:p>
        </w:tc>
        <w:tc>
          <w:tcPr>
            <w:tcW w:w="6317" w:type="dxa"/>
            <w:gridSpan w:val="5"/>
            <w:vMerge/>
            <w:tcBorders>
              <w:top w:val="single" w:sz="4" w:space="0" w:color="auto"/>
              <w:left w:val="single" w:sz="4" w:space="0" w:color="auto"/>
              <w:bottom w:val="single" w:sz="4" w:space="0" w:color="auto"/>
              <w:right w:val="single" w:sz="4" w:space="0" w:color="auto"/>
            </w:tcBorders>
            <w:vAlign w:val="center"/>
          </w:tcPr>
          <w:p w14:paraId="12E06449" w14:textId="77777777" w:rsidR="00D40AFF" w:rsidRDefault="00D40AFF">
            <w:pPr>
              <w:widowControl/>
              <w:jc w:val="left"/>
              <w:rPr>
                <w:rFonts w:ascii="方正仿宋_GBK" w:eastAsia="方正仿宋_GBK" w:hAnsi="方正仿宋_GBK" w:cs="方正仿宋_GBK"/>
                <w:szCs w:val="21"/>
              </w:rPr>
            </w:pPr>
          </w:p>
        </w:tc>
        <w:tc>
          <w:tcPr>
            <w:tcW w:w="2635" w:type="dxa"/>
            <w:gridSpan w:val="3"/>
            <w:vMerge/>
            <w:tcBorders>
              <w:top w:val="single" w:sz="4" w:space="0" w:color="auto"/>
              <w:left w:val="single" w:sz="4" w:space="0" w:color="auto"/>
              <w:bottom w:val="single" w:sz="4" w:space="0" w:color="auto"/>
              <w:right w:val="single" w:sz="4" w:space="0" w:color="auto"/>
            </w:tcBorders>
            <w:vAlign w:val="center"/>
          </w:tcPr>
          <w:p w14:paraId="4573F107" w14:textId="77777777" w:rsidR="00D40AFF" w:rsidRDefault="00D40AFF">
            <w:pPr>
              <w:widowControl/>
              <w:jc w:val="left"/>
              <w:rPr>
                <w:rFonts w:ascii="方正仿宋_GBK" w:eastAsia="方正仿宋_GBK" w:hAnsi="方正仿宋_GBK" w:cs="方正仿宋_GBK"/>
                <w:szCs w:val="21"/>
              </w:rPr>
            </w:pPr>
          </w:p>
        </w:tc>
        <w:tc>
          <w:tcPr>
            <w:tcW w:w="611" w:type="dxa"/>
            <w:vMerge/>
            <w:tcBorders>
              <w:top w:val="single" w:sz="4" w:space="0" w:color="auto"/>
              <w:left w:val="single" w:sz="4" w:space="0" w:color="auto"/>
              <w:bottom w:val="single" w:sz="4" w:space="0" w:color="auto"/>
              <w:right w:val="single" w:sz="4" w:space="0" w:color="auto"/>
            </w:tcBorders>
            <w:vAlign w:val="center"/>
          </w:tcPr>
          <w:p w14:paraId="0BF26F57" w14:textId="77777777" w:rsidR="00D40AFF" w:rsidRDefault="00D40AFF">
            <w:pPr>
              <w:widowControl/>
              <w:jc w:val="left"/>
              <w:rPr>
                <w:rFonts w:ascii="方正仿宋_GBK" w:eastAsia="方正仿宋_GBK" w:hAnsi="方正仿宋_GBK" w:cs="方正仿宋_GBK"/>
                <w:szCs w:val="21"/>
              </w:rPr>
            </w:pPr>
          </w:p>
        </w:tc>
      </w:tr>
      <w:tr w:rsidR="00D40AFF" w14:paraId="063691E3"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3A428B8" w14:textId="77777777"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14:paraId="7BBB21A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550661B9" w14:textId="77777777"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70DFEB9E" w14:textId="77777777"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595EFE70" w14:textId="77777777"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2C53FA36" w14:textId="77777777"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2CB2B632" w14:textId="77777777" w:rsidR="00D40AFF" w:rsidRDefault="00D40AFF">
            <w:pPr>
              <w:adjustRightInd w:val="0"/>
              <w:snapToGrid w:val="0"/>
              <w:jc w:val="center"/>
              <w:rPr>
                <w:rFonts w:ascii="方正仿宋_GBK" w:eastAsia="方正仿宋_GBK" w:hAnsi="方正仿宋_GBK" w:cs="方正仿宋_GBK"/>
                <w:szCs w:val="21"/>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14:paraId="5F046811" w14:textId="77777777" w:rsidR="00D40AFF" w:rsidRDefault="00D40AFF">
            <w:pPr>
              <w:adjustRightInd w:val="0"/>
              <w:snapToGrid w:val="0"/>
              <w:jc w:val="center"/>
              <w:rPr>
                <w:rFonts w:ascii="方正仿宋_GBK" w:eastAsia="方正仿宋_GBK" w:hAnsi="方正仿宋_GBK" w:cs="方正仿宋_GBK"/>
                <w:szCs w:val="21"/>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14:paraId="47192E17" w14:textId="77777777" w:rsidR="00D40AFF" w:rsidRDefault="00D40AFF">
            <w:pPr>
              <w:adjustRightInd w:val="0"/>
              <w:snapToGrid w:val="0"/>
              <w:jc w:val="center"/>
              <w:rPr>
                <w:rFonts w:ascii="方正仿宋_GBK" w:eastAsia="方正仿宋_GBK" w:hAnsi="方正仿宋_GBK" w:cs="方正仿宋_GBK"/>
                <w:szCs w:val="21"/>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14:paraId="2C0A00FF" w14:textId="77777777" w:rsidR="00D40AFF" w:rsidRDefault="00D40AFF">
            <w:pPr>
              <w:adjustRightInd w:val="0"/>
              <w:snapToGrid w:val="0"/>
              <w:jc w:val="center"/>
              <w:rPr>
                <w:rFonts w:ascii="方正仿宋_GBK" w:eastAsia="方正仿宋_GBK" w:hAnsi="方正仿宋_GBK" w:cs="方正仿宋_GBK"/>
                <w:szCs w:val="21"/>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14:paraId="16D50BE8" w14:textId="77777777" w:rsidR="00D40AFF" w:rsidRDefault="00D40AFF">
            <w:pPr>
              <w:adjustRightInd w:val="0"/>
              <w:snapToGrid w:val="0"/>
              <w:jc w:val="center"/>
              <w:rPr>
                <w:rFonts w:ascii="方正仿宋_GBK" w:eastAsia="方正仿宋_GBK" w:hAnsi="方正仿宋_GBK" w:cs="方正仿宋_GBK"/>
                <w:szCs w:val="21"/>
              </w:rPr>
            </w:pPr>
          </w:p>
        </w:tc>
      </w:tr>
      <w:tr w:rsidR="00D40AFF" w14:paraId="5144A419"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6875354" w14:textId="77777777"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4094C19D" w14:textId="77777777"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25D486DE" w14:textId="77777777"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14:paraId="6546BC87" w14:textId="77777777"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65BB64A0" w14:textId="77777777"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14:paraId="6110494E" w14:textId="77777777"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48D926DA" w14:textId="77777777" w:rsidR="00D40AFF" w:rsidRDefault="00D40AFF">
            <w:pPr>
              <w:adjustRightInd w:val="0"/>
              <w:snapToGrid w:val="0"/>
              <w:jc w:val="center"/>
              <w:rPr>
                <w:rFonts w:ascii="方正仿宋_GBK" w:eastAsia="方正仿宋_GBK" w:hAnsi="方正仿宋_GBK" w:cs="方正仿宋_GBK"/>
                <w:szCs w:val="21"/>
              </w:rPr>
            </w:pPr>
          </w:p>
        </w:tc>
        <w:tc>
          <w:tcPr>
            <w:tcW w:w="3917" w:type="dxa"/>
            <w:gridSpan w:val="2"/>
            <w:vMerge/>
            <w:tcBorders>
              <w:top w:val="single" w:sz="4" w:space="0" w:color="auto"/>
              <w:left w:val="single" w:sz="4" w:space="0" w:color="auto"/>
              <w:bottom w:val="single" w:sz="4" w:space="0" w:color="auto"/>
              <w:right w:val="single" w:sz="4" w:space="0" w:color="auto"/>
            </w:tcBorders>
            <w:vAlign w:val="center"/>
          </w:tcPr>
          <w:p w14:paraId="4DB45A27" w14:textId="77777777" w:rsidR="00D40AFF" w:rsidRDefault="00D40AFF">
            <w:pPr>
              <w:widowControl/>
              <w:jc w:val="left"/>
              <w:rPr>
                <w:rFonts w:ascii="方正仿宋_GBK" w:eastAsia="方正仿宋_GBK" w:hAnsi="方正仿宋_GBK" w:cs="方正仿宋_GBK"/>
                <w:szCs w:val="21"/>
              </w:rPr>
            </w:pPr>
          </w:p>
        </w:tc>
        <w:tc>
          <w:tcPr>
            <w:tcW w:w="6317" w:type="dxa"/>
            <w:gridSpan w:val="5"/>
            <w:vMerge/>
            <w:tcBorders>
              <w:top w:val="single" w:sz="4" w:space="0" w:color="auto"/>
              <w:left w:val="single" w:sz="4" w:space="0" w:color="auto"/>
              <w:bottom w:val="single" w:sz="4" w:space="0" w:color="auto"/>
              <w:right w:val="single" w:sz="4" w:space="0" w:color="auto"/>
            </w:tcBorders>
            <w:vAlign w:val="center"/>
          </w:tcPr>
          <w:p w14:paraId="1AF365A8" w14:textId="77777777" w:rsidR="00D40AFF" w:rsidRDefault="00D40AFF">
            <w:pPr>
              <w:widowControl/>
              <w:jc w:val="left"/>
              <w:rPr>
                <w:rFonts w:ascii="方正仿宋_GBK" w:eastAsia="方正仿宋_GBK" w:hAnsi="方正仿宋_GBK" w:cs="方正仿宋_GBK"/>
                <w:szCs w:val="21"/>
              </w:rPr>
            </w:pPr>
          </w:p>
        </w:tc>
        <w:tc>
          <w:tcPr>
            <w:tcW w:w="2635" w:type="dxa"/>
            <w:gridSpan w:val="3"/>
            <w:vMerge/>
            <w:tcBorders>
              <w:top w:val="single" w:sz="4" w:space="0" w:color="auto"/>
              <w:left w:val="single" w:sz="4" w:space="0" w:color="auto"/>
              <w:bottom w:val="single" w:sz="4" w:space="0" w:color="auto"/>
              <w:right w:val="single" w:sz="4" w:space="0" w:color="auto"/>
            </w:tcBorders>
            <w:vAlign w:val="center"/>
          </w:tcPr>
          <w:p w14:paraId="068FAF8F" w14:textId="77777777" w:rsidR="00D40AFF" w:rsidRDefault="00D40AFF">
            <w:pPr>
              <w:widowControl/>
              <w:jc w:val="left"/>
              <w:rPr>
                <w:rFonts w:ascii="方正仿宋_GBK" w:eastAsia="方正仿宋_GBK" w:hAnsi="方正仿宋_GBK" w:cs="方正仿宋_GBK"/>
                <w:szCs w:val="21"/>
              </w:rPr>
            </w:pPr>
          </w:p>
        </w:tc>
        <w:tc>
          <w:tcPr>
            <w:tcW w:w="611" w:type="dxa"/>
            <w:vMerge/>
            <w:tcBorders>
              <w:top w:val="single" w:sz="4" w:space="0" w:color="auto"/>
              <w:left w:val="single" w:sz="4" w:space="0" w:color="auto"/>
              <w:bottom w:val="single" w:sz="4" w:space="0" w:color="auto"/>
              <w:right w:val="single" w:sz="4" w:space="0" w:color="auto"/>
            </w:tcBorders>
            <w:vAlign w:val="center"/>
          </w:tcPr>
          <w:p w14:paraId="514EA60A" w14:textId="77777777" w:rsidR="00D40AFF" w:rsidRDefault="00D40AFF">
            <w:pPr>
              <w:widowControl/>
              <w:jc w:val="left"/>
              <w:rPr>
                <w:rFonts w:ascii="方正仿宋_GBK" w:eastAsia="方正仿宋_GBK" w:hAnsi="方正仿宋_GBK" w:cs="方正仿宋_GBK"/>
                <w:szCs w:val="21"/>
              </w:rPr>
            </w:pPr>
          </w:p>
        </w:tc>
      </w:tr>
      <w:tr w:rsidR="00D40AFF" w14:paraId="721CDBE0" w14:textId="77777777">
        <w:trPr>
          <w:trHeight w:val="855"/>
          <w:jc w:val="center"/>
        </w:trPr>
        <w:tc>
          <w:tcPr>
            <w:tcW w:w="1370" w:type="dxa"/>
            <w:tcBorders>
              <w:top w:val="single" w:sz="4" w:space="0" w:color="auto"/>
              <w:left w:val="single" w:sz="4" w:space="0" w:color="auto"/>
              <w:bottom w:val="single" w:sz="4" w:space="0" w:color="auto"/>
              <w:right w:val="single" w:sz="4" w:space="0" w:color="auto"/>
            </w:tcBorders>
            <w:vAlign w:val="center"/>
          </w:tcPr>
          <w:p w14:paraId="51584473"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合作方式</w:t>
            </w:r>
          </w:p>
          <w:p w14:paraId="4246C2CC"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（可多选）</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2FABEFD7" w14:textId="77777777" w:rsidR="00D40AFF" w:rsidRDefault="003C7C95">
            <w:pPr>
              <w:adjustRightInd w:val="0"/>
              <w:snapToGrid w:val="0"/>
              <w:jc w:val="left"/>
              <w:rPr>
                <w:rFonts w:ascii="方正仿宋_GBK" w:eastAsia="方正仿宋_GBK" w:hAnsi="方正仿宋_GBK" w:cs="方正仿宋_GBK"/>
                <w:szCs w:val="21"/>
                <w:u w:val="single"/>
              </w:rPr>
            </w:pPr>
            <w:r>
              <w:rPr>
                <w:rFonts w:ascii="方正仿宋_GBK" w:eastAsia="方正仿宋_GBK" w:hAnsi="方正仿宋_GBK" w:cs="方正仿宋_GBK" w:hint="eastAsia"/>
                <w:szCs w:val="21"/>
              </w:rPr>
              <w:t>□购买全套技术及消化吸收；□购买引进关键技术、设备；□分工合作研发；□引进人才（来华工作）；□促进技术境外应用；□境外建立技术示范推广基地；□建立境外研发中心、并购或参股等利用国外资源；□信息交流、技术培训；□其他</w:t>
            </w:r>
          </w:p>
        </w:tc>
      </w:tr>
      <w:tr w:rsidR="00D40AFF" w14:paraId="2ED0EC30" w14:textId="77777777">
        <w:trPr>
          <w:trHeight w:val="340"/>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14:paraId="582C193C" w14:textId="77777777" w:rsidR="00D40AFF" w:rsidRDefault="003C7C95">
            <w:pPr>
              <w:tabs>
                <w:tab w:val="left" w:pos="1080"/>
              </w:tabs>
              <w:adjustRightInd w:val="0"/>
              <w:snapToGrid w:val="0"/>
              <w:ind w:firstLine="210"/>
              <w:rPr>
                <w:rFonts w:ascii="方正仿宋_GBK" w:eastAsia="方正仿宋_GBK" w:hAnsi="方正仿宋_GBK" w:cs="方正仿宋_GBK"/>
                <w:szCs w:val="21"/>
              </w:rPr>
            </w:pPr>
            <w:r>
              <w:rPr>
                <w:rFonts w:ascii="方正仿宋_GBK" w:eastAsia="方正仿宋_GBK" w:hAnsi="方正仿宋_GBK" w:cs="方正仿宋_GBK" w:hint="eastAsia"/>
                <w:b/>
                <w:bCs/>
                <w:szCs w:val="21"/>
              </w:rPr>
              <w:t>若申报单位为高校院所，需填写</w:t>
            </w:r>
          </w:p>
        </w:tc>
      </w:tr>
      <w:tr w:rsidR="00D40AFF" w14:paraId="29F8EA36" w14:textId="77777777">
        <w:trPr>
          <w:trHeight w:val="340"/>
          <w:jc w:val="center"/>
        </w:trPr>
        <w:tc>
          <w:tcPr>
            <w:tcW w:w="2806" w:type="dxa"/>
            <w:gridSpan w:val="4"/>
            <w:tcBorders>
              <w:top w:val="single" w:sz="4" w:space="0" w:color="auto"/>
              <w:left w:val="single" w:sz="4" w:space="0" w:color="auto"/>
              <w:bottom w:val="single" w:sz="4" w:space="0" w:color="auto"/>
              <w:right w:val="single" w:sz="4" w:space="0" w:color="auto"/>
            </w:tcBorders>
            <w:vAlign w:val="center"/>
          </w:tcPr>
          <w:p w14:paraId="2001BBAA"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上年度省内技术合同成交额</w:t>
            </w:r>
          </w:p>
        </w:tc>
        <w:tc>
          <w:tcPr>
            <w:tcW w:w="1435" w:type="dxa"/>
            <w:gridSpan w:val="7"/>
            <w:tcBorders>
              <w:top w:val="single" w:sz="4" w:space="0" w:color="auto"/>
              <w:left w:val="single" w:sz="4" w:space="0" w:color="auto"/>
              <w:bottom w:val="single" w:sz="4" w:space="0" w:color="auto"/>
              <w:right w:val="single" w:sz="4" w:space="0" w:color="auto"/>
            </w:tcBorders>
            <w:vAlign w:val="center"/>
          </w:tcPr>
          <w:p w14:paraId="7D893482"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万元</w:t>
            </w:r>
          </w:p>
        </w:tc>
        <w:tc>
          <w:tcPr>
            <w:tcW w:w="2700" w:type="dxa"/>
            <w:gridSpan w:val="15"/>
            <w:tcBorders>
              <w:top w:val="single" w:sz="4" w:space="0" w:color="auto"/>
              <w:left w:val="single" w:sz="4" w:space="0" w:color="auto"/>
              <w:bottom w:val="single" w:sz="4" w:space="0" w:color="auto"/>
              <w:right w:val="single" w:sz="4" w:space="0" w:color="auto"/>
            </w:tcBorders>
            <w:vAlign w:val="center"/>
          </w:tcPr>
          <w:p w14:paraId="13B05192"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上年度省内专利转让数量</w:t>
            </w: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6E3608B5" w14:textId="77777777"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w:t>
            </w:r>
          </w:p>
        </w:tc>
      </w:tr>
      <w:tr w:rsidR="00D40AFF" w14:paraId="5ADA3662" w14:textId="77777777">
        <w:trPr>
          <w:trHeight w:val="340"/>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14:paraId="4D3DE72B" w14:textId="77777777" w:rsidR="00D40AFF" w:rsidRDefault="003C7C95">
            <w:pPr>
              <w:tabs>
                <w:tab w:val="left" w:pos="1080"/>
              </w:tabs>
              <w:adjustRightInd w:val="0"/>
              <w:snapToGrid w:val="0"/>
              <w:ind w:firstLine="210"/>
              <w:rPr>
                <w:rFonts w:ascii="方正仿宋_GBK" w:eastAsia="方正仿宋_GBK" w:hAnsi="方正仿宋_GBK" w:cs="方正仿宋_GBK"/>
                <w:szCs w:val="21"/>
              </w:rPr>
            </w:pPr>
            <w:r>
              <w:rPr>
                <w:rFonts w:ascii="方正仿宋_GBK" w:eastAsia="方正仿宋_GBK" w:hAnsi="方正仿宋_GBK" w:cs="方正仿宋_GBK" w:hint="eastAsia"/>
                <w:b/>
                <w:bCs/>
                <w:szCs w:val="21"/>
              </w:rPr>
              <w:t>若申报单位为企业，需填写</w:t>
            </w:r>
          </w:p>
        </w:tc>
      </w:tr>
      <w:tr w:rsidR="00D40AFF" w14:paraId="505E5D06"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00653EAC"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企业注册时间</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72203A2" w14:textId="77777777" w:rsidR="00D40AFF" w:rsidRDefault="00D40AFF">
            <w:pPr>
              <w:adjustRightInd w:val="0"/>
              <w:snapToGrid w:val="0"/>
              <w:jc w:val="center"/>
              <w:rPr>
                <w:rFonts w:ascii="方正仿宋_GBK" w:eastAsia="方正仿宋_GBK" w:hAnsi="方正仿宋_GBK" w:cs="方正仿宋_GBK"/>
                <w:bCs/>
                <w:szCs w:val="21"/>
              </w:rPr>
            </w:pPr>
          </w:p>
        </w:tc>
        <w:tc>
          <w:tcPr>
            <w:tcW w:w="1435" w:type="dxa"/>
            <w:gridSpan w:val="7"/>
            <w:tcBorders>
              <w:top w:val="single" w:sz="4" w:space="0" w:color="auto"/>
              <w:left w:val="single" w:sz="4" w:space="0" w:color="auto"/>
              <w:bottom w:val="single" w:sz="4" w:space="0" w:color="auto"/>
              <w:right w:val="single" w:sz="4" w:space="0" w:color="auto"/>
            </w:tcBorders>
            <w:vAlign w:val="center"/>
          </w:tcPr>
          <w:p w14:paraId="7EF22BB3"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注册资金</w:t>
            </w:r>
          </w:p>
        </w:tc>
        <w:tc>
          <w:tcPr>
            <w:tcW w:w="1440" w:type="dxa"/>
            <w:gridSpan w:val="10"/>
            <w:tcBorders>
              <w:top w:val="single" w:sz="4" w:space="0" w:color="auto"/>
              <w:left w:val="single" w:sz="4" w:space="0" w:color="auto"/>
              <w:bottom w:val="single" w:sz="4" w:space="0" w:color="auto"/>
              <w:right w:val="single" w:sz="4" w:space="0" w:color="auto"/>
            </w:tcBorders>
            <w:vAlign w:val="center"/>
          </w:tcPr>
          <w:p w14:paraId="2B83760D"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万元</w:t>
            </w:r>
          </w:p>
        </w:tc>
        <w:tc>
          <w:tcPr>
            <w:tcW w:w="1436" w:type="dxa"/>
            <w:gridSpan w:val="7"/>
            <w:tcBorders>
              <w:top w:val="single" w:sz="4" w:space="0" w:color="auto"/>
              <w:left w:val="single" w:sz="4" w:space="0" w:color="auto"/>
              <w:bottom w:val="single" w:sz="4" w:space="0" w:color="auto"/>
              <w:right w:val="single" w:sz="4" w:space="0" w:color="auto"/>
            </w:tcBorders>
            <w:vAlign w:val="center"/>
          </w:tcPr>
          <w:p w14:paraId="6D54ACA8"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其中外资（及港澳台资）比例</w:t>
            </w:r>
          </w:p>
        </w:tc>
        <w:tc>
          <w:tcPr>
            <w:tcW w:w="1462" w:type="dxa"/>
            <w:gridSpan w:val="5"/>
            <w:tcBorders>
              <w:top w:val="single" w:sz="4" w:space="0" w:color="auto"/>
              <w:left w:val="single" w:sz="4" w:space="0" w:color="auto"/>
              <w:bottom w:val="single" w:sz="4" w:space="0" w:color="auto"/>
              <w:right w:val="single" w:sz="4" w:space="0" w:color="auto"/>
            </w:tcBorders>
            <w:vAlign w:val="center"/>
          </w:tcPr>
          <w:p w14:paraId="6470A45D"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r>
      <w:tr w:rsidR="00D40AFF" w14:paraId="31A78E1B"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4F2395D5"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股份结构</w:t>
            </w:r>
          </w:p>
        </w:tc>
        <w:tc>
          <w:tcPr>
            <w:tcW w:w="7209" w:type="dxa"/>
            <w:gridSpan w:val="32"/>
            <w:tcBorders>
              <w:top w:val="single" w:sz="4" w:space="0" w:color="auto"/>
              <w:left w:val="single" w:sz="4" w:space="0" w:color="auto"/>
              <w:bottom w:val="single" w:sz="4" w:space="0" w:color="auto"/>
              <w:right w:val="single" w:sz="4" w:space="0" w:color="auto"/>
            </w:tcBorders>
            <w:vAlign w:val="center"/>
          </w:tcPr>
          <w:p w14:paraId="2337E060"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（按占比大小列出前三位出资人及占比）</w:t>
            </w:r>
          </w:p>
        </w:tc>
      </w:tr>
      <w:tr w:rsidR="00D40AFF" w14:paraId="7EE813A1"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04036360"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企业类型</w:t>
            </w:r>
          </w:p>
        </w:tc>
        <w:tc>
          <w:tcPr>
            <w:tcW w:w="2394" w:type="dxa"/>
            <w:gridSpan w:val="8"/>
            <w:tcBorders>
              <w:top w:val="single" w:sz="4" w:space="0" w:color="auto"/>
              <w:left w:val="single" w:sz="4" w:space="0" w:color="auto"/>
              <w:bottom w:val="single" w:sz="4" w:space="0" w:color="auto"/>
              <w:right w:val="nil"/>
            </w:tcBorders>
            <w:vAlign w:val="center"/>
          </w:tcPr>
          <w:p w14:paraId="11080AE2"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初创企业</w:t>
            </w:r>
          </w:p>
          <w:p w14:paraId="7C962BA2"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科技型中小企业</w:t>
            </w:r>
          </w:p>
          <w:p w14:paraId="2814D426"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高新技术企业</w:t>
            </w:r>
          </w:p>
          <w:p w14:paraId="421B77AB"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技术先进型服务企业</w:t>
            </w:r>
          </w:p>
          <w:p w14:paraId="32CAA800"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规模以上企业</w:t>
            </w:r>
          </w:p>
        </w:tc>
        <w:tc>
          <w:tcPr>
            <w:tcW w:w="1816" w:type="dxa"/>
            <w:gridSpan w:val="11"/>
            <w:tcBorders>
              <w:top w:val="single" w:sz="4" w:space="0" w:color="auto"/>
              <w:left w:val="nil"/>
              <w:bottom w:val="single" w:sz="4" w:space="0" w:color="auto"/>
              <w:right w:val="nil"/>
            </w:tcBorders>
            <w:vAlign w:val="center"/>
          </w:tcPr>
          <w:p w14:paraId="239BC96A"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中央国有企业</w:t>
            </w:r>
          </w:p>
          <w:p w14:paraId="2A8AB0F0"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省属国有企业</w:t>
            </w:r>
          </w:p>
          <w:p w14:paraId="25B2C154"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民营企业</w:t>
            </w:r>
          </w:p>
          <w:p w14:paraId="55AF7AB2"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港澳台资企业</w:t>
            </w:r>
          </w:p>
          <w:p w14:paraId="4802EDEF"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外资企业</w:t>
            </w:r>
          </w:p>
          <w:p w14:paraId="336EB98D"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lastRenderedPageBreak/>
              <w:t>□</w:t>
            </w:r>
            <w:r>
              <w:rPr>
                <w:rFonts w:ascii="方正仿宋_GBK" w:eastAsia="方正仿宋_GBK" w:hAnsi="方正仿宋_GBK" w:cs="方正仿宋_GBK" w:hint="eastAsia"/>
                <w:bCs/>
                <w:szCs w:val="21"/>
              </w:rPr>
              <w:t>国防科工类企业</w:t>
            </w:r>
          </w:p>
        </w:tc>
        <w:tc>
          <w:tcPr>
            <w:tcW w:w="2999" w:type="dxa"/>
            <w:gridSpan w:val="13"/>
            <w:tcBorders>
              <w:top w:val="single" w:sz="4" w:space="0" w:color="auto"/>
              <w:left w:val="nil"/>
              <w:bottom w:val="single" w:sz="4" w:space="0" w:color="auto"/>
              <w:right w:val="single" w:sz="4" w:space="0" w:color="auto"/>
            </w:tcBorders>
            <w:vAlign w:val="center"/>
          </w:tcPr>
          <w:p w14:paraId="39D113E4"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lastRenderedPageBreak/>
              <w:t>□</w:t>
            </w:r>
            <w:r>
              <w:rPr>
                <w:rFonts w:ascii="方正仿宋_GBK" w:eastAsia="方正仿宋_GBK" w:hAnsi="方正仿宋_GBK" w:cs="方正仿宋_GBK" w:hint="eastAsia"/>
                <w:bCs/>
                <w:szCs w:val="21"/>
              </w:rPr>
              <w:t>A股上市企业</w:t>
            </w:r>
          </w:p>
          <w:p w14:paraId="24F4D81D"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主板上市企业</w:t>
            </w:r>
          </w:p>
          <w:p w14:paraId="6013928C"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中小板上市企业</w:t>
            </w:r>
          </w:p>
          <w:p w14:paraId="69E9DFAC"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创业板上市企业</w:t>
            </w:r>
          </w:p>
          <w:p w14:paraId="4C36A904"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新三板企业</w:t>
            </w:r>
          </w:p>
          <w:p w14:paraId="67FEEEFE"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lastRenderedPageBreak/>
              <w:t>□</w:t>
            </w:r>
            <w:proofErr w:type="gramStart"/>
            <w:r>
              <w:rPr>
                <w:rFonts w:ascii="方正仿宋_GBK" w:eastAsia="方正仿宋_GBK" w:hAnsi="方正仿宋_GBK" w:cs="方正仿宋_GBK" w:hint="eastAsia"/>
                <w:bCs/>
                <w:szCs w:val="21"/>
              </w:rPr>
              <w:t>科创板</w:t>
            </w:r>
            <w:proofErr w:type="gramEnd"/>
            <w:r>
              <w:rPr>
                <w:rFonts w:ascii="方正仿宋_GBK" w:eastAsia="方正仿宋_GBK" w:hAnsi="方正仿宋_GBK" w:cs="方正仿宋_GBK" w:hint="eastAsia"/>
                <w:bCs/>
                <w:szCs w:val="21"/>
              </w:rPr>
              <w:t>上市企业</w:t>
            </w:r>
          </w:p>
          <w:p w14:paraId="3A237FBC"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IPO排队企业</w:t>
            </w:r>
          </w:p>
        </w:tc>
      </w:tr>
      <w:tr w:rsidR="00D40AFF" w14:paraId="3600C041"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2845FA81"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lastRenderedPageBreak/>
              <w:t>是否高新技术企业</w:t>
            </w: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1FA7F9D0" w14:textId="77777777" w:rsidR="00D40AFF" w:rsidRDefault="003C7C95">
            <w:pPr>
              <w:adjustRightInd w:val="0"/>
              <w:snapToGrid w:val="0"/>
              <w:jc w:val="left"/>
              <w:rPr>
                <w:rFonts w:ascii="方正仿宋_GBK" w:eastAsia="方正仿宋_GBK" w:hAnsi="方正仿宋_GBK" w:cs="方正仿宋_GBK"/>
                <w:szCs w:val="21"/>
                <w:u w:val="single"/>
              </w:rPr>
            </w:pPr>
            <w:r>
              <w:rPr>
                <w:rFonts w:ascii="方正仿宋_GBK" w:eastAsia="方正仿宋_GBK" w:hAnsi="方正仿宋_GBK" w:cs="方正仿宋_GBK" w:hint="eastAsia"/>
                <w:szCs w:val="21"/>
              </w:rPr>
              <w:t>□是：</w:t>
            </w:r>
            <w:r>
              <w:rPr>
                <w:rFonts w:ascii="方正仿宋_GBK" w:eastAsia="方正仿宋_GBK" w:hAnsi="方正仿宋_GBK" w:cs="方正仿宋_GBK" w:hint="eastAsia"/>
                <w:szCs w:val="21"/>
                <w:u w:val="single"/>
              </w:rPr>
              <w:t xml:space="preserve">  （证书编号）</w:t>
            </w:r>
          </w:p>
          <w:p w14:paraId="0A2756F7"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□否</w:t>
            </w:r>
          </w:p>
        </w:tc>
        <w:tc>
          <w:tcPr>
            <w:tcW w:w="2406" w:type="dxa"/>
            <w:gridSpan w:val="14"/>
            <w:tcBorders>
              <w:top w:val="single" w:sz="4" w:space="0" w:color="auto"/>
              <w:left w:val="single" w:sz="4" w:space="0" w:color="auto"/>
              <w:bottom w:val="single" w:sz="4" w:space="0" w:color="auto"/>
              <w:right w:val="single" w:sz="4" w:space="0" w:color="auto"/>
            </w:tcBorders>
            <w:vAlign w:val="center"/>
          </w:tcPr>
          <w:p w14:paraId="223FF043"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是否科技型中小企业入库企业</w:t>
            </w:r>
          </w:p>
        </w:tc>
        <w:tc>
          <w:tcPr>
            <w:tcW w:w="2409" w:type="dxa"/>
            <w:gridSpan w:val="10"/>
            <w:tcBorders>
              <w:top w:val="single" w:sz="4" w:space="0" w:color="auto"/>
              <w:left w:val="single" w:sz="4" w:space="0" w:color="auto"/>
              <w:bottom w:val="single" w:sz="4" w:space="0" w:color="auto"/>
              <w:right w:val="single" w:sz="4" w:space="0" w:color="auto"/>
            </w:tcBorders>
            <w:vAlign w:val="center"/>
          </w:tcPr>
          <w:p w14:paraId="09F10C77" w14:textId="77777777" w:rsidR="00D40AFF" w:rsidRDefault="003C7C95">
            <w:pPr>
              <w:adjustRightInd w:val="0"/>
              <w:snapToGrid w:val="0"/>
              <w:jc w:val="left"/>
              <w:rPr>
                <w:rFonts w:ascii="方正仿宋_GBK" w:eastAsia="方正仿宋_GBK" w:hAnsi="方正仿宋_GBK" w:cs="方正仿宋_GBK"/>
                <w:szCs w:val="21"/>
                <w:u w:val="single"/>
              </w:rPr>
            </w:pPr>
            <w:r>
              <w:rPr>
                <w:rFonts w:ascii="方正仿宋_GBK" w:eastAsia="方正仿宋_GBK" w:hAnsi="方正仿宋_GBK" w:cs="方正仿宋_GBK" w:hint="eastAsia"/>
                <w:szCs w:val="21"/>
              </w:rPr>
              <w:t>□是：</w:t>
            </w:r>
            <w:r>
              <w:rPr>
                <w:rFonts w:ascii="方正仿宋_GBK" w:eastAsia="方正仿宋_GBK" w:hAnsi="方正仿宋_GBK" w:cs="方正仿宋_GBK" w:hint="eastAsia"/>
                <w:szCs w:val="21"/>
                <w:u w:val="single"/>
              </w:rPr>
              <w:t>（有效期内18位入库登记编号）</w:t>
            </w:r>
          </w:p>
          <w:p w14:paraId="7F77E7B3" w14:textId="77777777"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□否</w:t>
            </w:r>
          </w:p>
        </w:tc>
      </w:tr>
      <w:tr w:rsidR="00D40AFF" w14:paraId="77510AAE" w14:textId="77777777">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14:paraId="55DC4BC3"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职工总人数</w:t>
            </w:r>
          </w:p>
        </w:tc>
        <w:tc>
          <w:tcPr>
            <w:tcW w:w="1195" w:type="dxa"/>
            <w:gridSpan w:val="2"/>
            <w:tcBorders>
              <w:top w:val="single" w:sz="4" w:space="0" w:color="auto"/>
              <w:left w:val="single" w:sz="4" w:space="0" w:color="auto"/>
              <w:bottom w:val="single" w:sz="4" w:space="0" w:color="auto"/>
              <w:right w:val="single" w:sz="4" w:space="0" w:color="auto"/>
            </w:tcBorders>
            <w:vAlign w:val="center"/>
          </w:tcPr>
          <w:p w14:paraId="7F5362FC"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 xml:space="preserve"> 人</w:t>
            </w:r>
          </w:p>
        </w:tc>
        <w:tc>
          <w:tcPr>
            <w:tcW w:w="1199" w:type="dxa"/>
            <w:gridSpan w:val="6"/>
            <w:tcBorders>
              <w:top w:val="single" w:sz="4" w:space="0" w:color="auto"/>
              <w:left w:val="single" w:sz="4" w:space="0" w:color="auto"/>
              <w:bottom w:val="single" w:sz="4" w:space="0" w:color="auto"/>
              <w:right w:val="single" w:sz="4" w:space="0" w:color="auto"/>
            </w:tcBorders>
            <w:vAlign w:val="center"/>
          </w:tcPr>
          <w:p w14:paraId="3D095402"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bCs/>
                <w:kern w:val="0"/>
                <w:szCs w:val="21"/>
              </w:rPr>
              <w:t>研发机构</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29E8B150"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szCs w:val="21"/>
              </w:rPr>
              <w:t>□有  □无</w:t>
            </w: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5EE702B5"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bCs/>
                <w:szCs w:val="21"/>
              </w:rPr>
              <w:t>其中研发人员</w:t>
            </w: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5F5FBFE1" w14:textId="77777777"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bCs/>
                <w:szCs w:val="21"/>
              </w:rPr>
              <w:t>人</w:t>
            </w:r>
          </w:p>
        </w:tc>
      </w:tr>
      <w:tr w:rsidR="00D40AFF" w14:paraId="792DBFD5"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7B139D48"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近三年主要经济指标</w:t>
            </w: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3A85DEE6" w14:textId="77777777" w:rsidR="00D40AFF" w:rsidRDefault="00D40AFF">
            <w:pPr>
              <w:adjustRightInd w:val="0"/>
              <w:snapToGrid w:val="0"/>
              <w:jc w:val="center"/>
              <w:rPr>
                <w:rFonts w:ascii="方正仿宋_GBK" w:eastAsia="方正仿宋_GBK" w:hAnsi="方正仿宋_GBK" w:cs="方正仿宋_GBK"/>
                <w:bCs/>
                <w:szCs w:val="21"/>
              </w:rPr>
            </w:pP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3CC4EE41" w14:textId="77777777"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2019年度</w:t>
            </w: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69F4FF24"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2020年度</w:t>
            </w: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76ECE583"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2021年度</w:t>
            </w:r>
          </w:p>
        </w:tc>
      </w:tr>
      <w:tr w:rsidR="00D40AFF" w14:paraId="7B405460"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B254849"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105306BE"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净资产（万元）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5C3661FE"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2D5A253E"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76537870"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37F6D60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DF1D218"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7115E039"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销售收入（万元）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6F47CE22"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30BBF00E"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34F50CBF"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6779A67F"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37E8253"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775A5635"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创汇收入（万美元）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5FAA27F6"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1DCBFA30"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3549B38B"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35ACFF10"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0F54F85"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1DF8850C"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研发投入（万元）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6214EE21"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580060D9"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21903E26"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31E50603"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8C1D8B0"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4FA2A38A"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研发投入占销售收入</w:t>
            </w:r>
          </w:p>
          <w:p w14:paraId="2D68C98A"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比例</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280875E5" w14:textId="77777777"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679FA5F6"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72AEAB0D"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r>
      <w:tr w:rsidR="00D40AFF" w14:paraId="63FFFFD4"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A247755"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2402D458"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缴税总额（万元）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1B98ECFE"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54C88884"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2C2A0B4B"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38222299"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F066212"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62ED489E"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净利润（万元）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14:paraId="4407CDCF"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14:paraId="7A6F5410"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14:paraId="1BF8F029"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21ACBF96"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109608EC"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近三年主要</w:t>
            </w:r>
          </w:p>
          <w:p w14:paraId="66E10832"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研发成果</w:t>
            </w: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6204446C"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序号</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58C1D067"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成果名称</w:t>
            </w: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1E64F236"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简要描述（选填）</w:t>
            </w:r>
          </w:p>
        </w:tc>
      </w:tr>
      <w:tr w:rsidR="00D40AFF" w14:paraId="13C03D05"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7B3E9948"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2B8B5D69" w14:textId="77777777"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1C8B6189" w14:textId="77777777"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2A2976D3"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05C3B378"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F19D6A"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6030D8FA"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4D00D71F"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3449941C"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653E286D"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FC8A609"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0F967DE4" w14:textId="77777777"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1B684668"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0A61CE90" w14:textId="77777777"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14:paraId="67C2FDBA" w14:textId="77777777">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14:paraId="1CA1CDB1"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主要产品</w:t>
            </w: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065CCEF4"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序号</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317C1D57"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产品名称</w:t>
            </w: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017E5D03"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占企业销售收入总额比例（%）</w:t>
            </w:r>
          </w:p>
        </w:tc>
      </w:tr>
      <w:tr w:rsidR="00D40AFF" w14:paraId="266B8E96"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3E8CA6E8"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34EBEB86"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59B733F8" w14:textId="77777777" w:rsidR="00D40AFF" w:rsidRDefault="00D40AFF">
            <w:pPr>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64518516" w14:textId="77777777" w:rsidR="00D40AFF" w:rsidRDefault="00D40AFF">
            <w:pPr>
              <w:adjustRightInd w:val="0"/>
              <w:snapToGrid w:val="0"/>
              <w:jc w:val="center"/>
              <w:rPr>
                <w:rFonts w:ascii="方正仿宋_GBK" w:eastAsia="方正仿宋_GBK" w:hAnsi="方正仿宋_GBK" w:cs="方正仿宋_GBK"/>
                <w:bCs/>
                <w:szCs w:val="21"/>
              </w:rPr>
            </w:pPr>
          </w:p>
        </w:tc>
      </w:tr>
      <w:tr w:rsidR="00D40AFF" w14:paraId="5A843D89"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0749D20F"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360C3A74"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0E2B460A" w14:textId="77777777" w:rsidR="00D40AFF" w:rsidRDefault="00D40AFF">
            <w:pPr>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2D2AB591" w14:textId="77777777" w:rsidR="00D40AFF" w:rsidRDefault="00D40AFF">
            <w:pPr>
              <w:adjustRightInd w:val="0"/>
              <w:snapToGrid w:val="0"/>
              <w:jc w:val="center"/>
              <w:rPr>
                <w:rFonts w:ascii="方正仿宋_GBK" w:eastAsia="方正仿宋_GBK" w:hAnsi="方正仿宋_GBK" w:cs="方正仿宋_GBK"/>
                <w:bCs/>
                <w:szCs w:val="21"/>
              </w:rPr>
            </w:pPr>
          </w:p>
        </w:tc>
      </w:tr>
      <w:tr w:rsidR="00D40AFF" w14:paraId="7C906E25" w14:textId="77777777">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E39A403" w14:textId="77777777"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14:paraId="2455C881" w14:textId="77777777"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c>
          <w:tcPr>
            <w:tcW w:w="1816" w:type="dxa"/>
            <w:gridSpan w:val="11"/>
            <w:tcBorders>
              <w:top w:val="single" w:sz="4" w:space="0" w:color="auto"/>
              <w:left w:val="single" w:sz="4" w:space="0" w:color="auto"/>
              <w:bottom w:val="single" w:sz="4" w:space="0" w:color="auto"/>
              <w:right w:val="single" w:sz="4" w:space="0" w:color="auto"/>
            </w:tcBorders>
            <w:vAlign w:val="center"/>
          </w:tcPr>
          <w:p w14:paraId="09F9C64C" w14:textId="77777777" w:rsidR="00D40AFF" w:rsidRDefault="00D40AFF">
            <w:pPr>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14:paraId="4E390562" w14:textId="77777777" w:rsidR="00D40AFF" w:rsidRDefault="00D40AFF">
            <w:pPr>
              <w:adjustRightInd w:val="0"/>
              <w:snapToGrid w:val="0"/>
              <w:jc w:val="center"/>
              <w:rPr>
                <w:rFonts w:ascii="方正仿宋_GBK" w:eastAsia="方正仿宋_GBK" w:hAnsi="方正仿宋_GBK" w:cs="方正仿宋_GBK"/>
                <w:bCs/>
                <w:szCs w:val="21"/>
              </w:rPr>
            </w:pPr>
          </w:p>
        </w:tc>
      </w:tr>
      <w:tr w:rsidR="00D40AFF" w14:paraId="42B547E3" w14:textId="77777777">
        <w:trPr>
          <w:trHeight w:val="1007"/>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14:paraId="4BDE70B6" w14:textId="77777777" w:rsidR="00D40AFF" w:rsidRDefault="003C7C95">
            <w:pPr>
              <w:adjustRightInd w:val="0"/>
              <w:snapToGrid w:val="0"/>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※说明：</w:t>
            </w:r>
          </w:p>
          <w:p w14:paraId="2F96C5EB" w14:textId="77777777" w:rsidR="00D40AFF" w:rsidRDefault="003C7C95">
            <w:pPr>
              <w:adjustRightInd w:val="0"/>
              <w:snapToGrid w:val="0"/>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1.基本信息表在线填写，不须放在申报书正文上传。</w:t>
            </w:r>
          </w:p>
          <w:p w14:paraId="46338D01" w14:textId="77777777" w:rsidR="00D40AFF" w:rsidRDefault="003C7C95">
            <w:pPr>
              <w:adjustRightInd w:val="0"/>
              <w:snapToGrid w:val="0"/>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2.基本信息表中各字段内容在项目管理全流程使用（评审、立项、任务书等环节自动读取），申报截止后无正当理由不得修改调整，请务必据实填写，核对无误后提交。</w:t>
            </w:r>
          </w:p>
        </w:tc>
      </w:tr>
    </w:tbl>
    <w:p w14:paraId="3F93B837" w14:textId="77777777" w:rsidR="00D40AFF" w:rsidRDefault="00D40AFF">
      <w:pPr>
        <w:tabs>
          <w:tab w:val="left" w:pos="5096"/>
        </w:tabs>
        <w:snapToGrid w:val="0"/>
        <w:spacing w:line="360" w:lineRule="auto"/>
        <w:jc w:val="center"/>
        <w:rPr>
          <w:rFonts w:ascii="黑体" w:eastAsia="黑体" w:hAnsi="黑体" w:cs="黑体"/>
          <w:b/>
          <w:bCs/>
          <w:sz w:val="32"/>
          <w:szCs w:val="32"/>
        </w:rPr>
      </w:pPr>
      <w:bookmarkStart w:id="2" w:name="_Toc330884531"/>
      <w:bookmarkStart w:id="3" w:name="_Toc330887050"/>
    </w:p>
    <w:p w14:paraId="210EED46" w14:textId="77777777" w:rsidR="00D40AFF" w:rsidRDefault="00D40AFF">
      <w:pPr>
        <w:tabs>
          <w:tab w:val="left" w:pos="5096"/>
        </w:tabs>
        <w:snapToGrid w:val="0"/>
        <w:spacing w:line="360" w:lineRule="auto"/>
        <w:jc w:val="center"/>
        <w:rPr>
          <w:rFonts w:ascii="黑体" w:eastAsia="黑体" w:hAnsi="黑体" w:cs="黑体"/>
          <w:b/>
          <w:bCs/>
          <w:sz w:val="44"/>
          <w:szCs w:val="44"/>
        </w:rPr>
      </w:pPr>
    </w:p>
    <w:p w14:paraId="54B1615B" w14:textId="77777777" w:rsidR="00D40AFF" w:rsidRDefault="00D40AFF">
      <w:pPr>
        <w:tabs>
          <w:tab w:val="left" w:pos="5096"/>
        </w:tabs>
        <w:snapToGrid w:val="0"/>
        <w:spacing w:line="360" w:lineRule="auto"/>
        <w:jc w:val="center"/>
        <w:rPr>
          <w:rFonts w:ascii="黑体" w:eastAsia="黑体" w:hAnsi="黑体" w:cs="黑体"/>
          <w:b/>
          <w:bCs/>
          <w:sz w:val="44"/>
          <w:szCs w:val="44"/>
        </w:rPr>
      </w:pPr>
    </w:p>
    <w:p w14:paraId="6474425E" w14:textId="77777777" w:rsidR="003C7C95" w:rsidRDefault="003C7C95" w:rsidP="009D2321">
      <w:pPr>
        <w:tabs>
          <w:tab w:val="left" w:pos="5096"/>
        </w:tabs>
        <w:snapToGrid w:val="0"/>
        <w:spacing w:line="360" w:lineRule="auto"/>
        <w:rPr>
          <w:rFonts w:ascii="方正小标宋简体" w:eastAsia="方正小标宋简体" w:hAnsi="方正小标宋简体" w:cs="方正小标宋简体" w:hint="eastAsia"/>
          <w:sz w:val="44"/>
          <w:szCs w:val="44"/>
        </w:rPr>
      </w:pPr>
    </w:p>
    <w:p w14:paraId="5B22F60D" w14:textId="77777777" w:rsidR="00D40AFF" w:rsidRDefault="003C7C95">
      <w:pPr>
        <w:tabs>
          <w:tab w:val="left" w:pos="5096"/>
        </w:tabs>
        <w:snapToGrid w:val="0"/>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编写提纲</w:t>
      </w:r>
      <w:bookmarkEnd w:id="2"/>
      <w:bookmarkEnd w:id="3"/>
    </w:p>
    <w:p w14:paraId="67462BC2" w14:textId="77777777" w:rsidR="00D40AFF" w:rsidRDefault="003C7C95" w:rsidP="003C7C95">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一、项目简介</w:t>
      </w:r>
    </w:p>
    <w:p w14:paraId="0A09A5EB"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bCs/>
          <w:i/>
          <w:sz w:val="24"/>
        </w:rPr>
      </w:pPr>
      <w:r>
        <w:rPr>
          <w:rFonts w:ascii="方正仿宋_GBK" w:eastAsia="方正仿宋_GBK" w:hAnsi="方正仿宋_GBK" w:cs="方正仿宋_GBK" w:hint="eastAsia"/>
          <w:bCs/>
          <w:sz w:val="24"/>
        </w:rPr>
        <w:t>从研究背景、研究目标、研究内容（包括拟解决的重大科学问题或关键技术问题）、技术路线、研究基础和团队、预期成果和效益等方面简要描述。</w:t>
      </w:r>
      <w:r>
        <w:rPr>
          <w:rFonts w:ascii="方正仿宋_GBK" w:eastAsia="方正仿宋_GBK" w:hAnsi="方正仿宋_GBK" w:cs="方正仿宋_GBK" w:hint="eastAsia"/>
          <w:bCs/>
          <w:i/>
          <w:sz w:val="24"/>
        </w:rPr>
        <w:t>（限1500</w:t>
      </w:r>
      <w:bookmarkStart w:id="4" w:name="_Toc330884532"/>
      <w:bookmarkStart w:id="5" w:name="_Toc330887051"/>
      <w:r>
        <w:rPr>
          <w:rFonts w:ascii="方正仿宋_GBK" w:eastAsia="方正仿宋_GBK" w:hAnsi="方正仿宋_GBK" w:cs="方正仿宋_GBK" w:hint="eastAsia"/>
          <w:bCs/>
          <w:i/>
          <w:sz w:val="24"/>
        </w:rPr>
        <w:t>字以内）</w:t>
      </w:r>
    </w:p>
    <w:p w14:paraId="2F2EE630" w14:textId="77777777" w:rsidR="00D40AFF" w:rsidRDefault="003C7C95" w:rsidP="003C7C95">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二、国内外现状及立项必要性</w:t>
      </w:r>
      <w:bookmarkEnd w:id="4"/>
      <w:bookmarkEnd w:id="5"/>
      <w:r>
        <w:rPr>
          <w:rFonts w:ascii="黑体" w:eastAsia="黑体" w:hAnsi="黑体" w:cs="黑体" w:hint="eastAsia"/>
          <w:bCs/>
          <w:sz w:val="28"/>
          <w:szCs w:val="28"/>
        </w:rPr>
        <w:t>分析</w:t>
      </w:r>
    </w:p>
    <w:p w14:paraId="354193A8"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bCs/>
          <w:i/>
          <w:sz w:val="24"/>
        </w:rPr>
      </w:pPr>
      <w:r>
        <w:rPr>
          <w:rFonts w:ascii="方正仿宋_GBK" w:eastAsia="方正仿宋_GBK" w:hAnsi="方正仿宋_GBK" w:cs="方正仿宋_GBK" w:hint="eastAsia"/>
          <w:bCs/>
          <w:i/>
          <w:sz w:val="24"/>
        </w:rPr>
        <w:t>（限800字以内）</w:t>
      </w:r>
    </w:p>
    <w:p w14:paraId="2FCA742A"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国内外总体研究情况和水平、最新进展和发展趋势，我省相关领域总体情况和水平、短板和不足，以及本项目的选题思路。</w:t>
      </w:r>
    </w:p>
    <w:p w14:paraId="04D74AD3" w14:textId="77777777" w:rsidR="00D40AFF" w:rsidRDefault="003C7C95" w:rsidP="003C7C95">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三、研究目标及内容 </w:t>
      </w:r>
    </w:p>
    <w:p w14:paraId="525E32C7"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bCs/>
          <w:i/>
          <w:sz w:val="24"/>
        </w:rPr>
      </w:pPr>
      <w:r>
        <w:rPr>
          <w:rFonts w:ascii="方正仿宋_GBK" w:eastAsia="方正仿宋_GBK" w:hAnsi="方正仿宋_GBK" w:cs="方正仿宋_GBK" w:hint="eastAsia"/>
          <w:bCs/>
          <w:i/>
          <w:sz w:val="24"/>
        </w:rPr>
        <w:t>（限5000字以内）</w:t>
      </w:r>
    </w:p>
    <w:p w14:paraId="02CEE9FE"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iCs/>
          <w:sz w:val="24"/>
        </w:rPr>
      </w:pPr>
      <w:r>
        <w:rPr>
          <w:rFonts w:ascii="方正仿宋_GBK" w:eastAsia="方正仿宋_GBK" w:hAnsi="方正仿宋_GBK" w:cs="方正仿宋_GBK" w:hint="eastAsia"/>
          <w:b/>
          <w:iCs/>
          <w:sz w:val="24"/>
        </w:rPr>
        <w:t>（一）项目目标及考核指标</w:t>
      </w:r>
    </w:p>
    <w:p w14:paraId="56F365C0"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项目目标：涵盖范围要与申报指南和项目名称相对应，且目标应明确、集中。</w:t>
      </w:r>
    </w:p>
    <w:p w14:paraId="52936499"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i/>
          <w:sz w:val="24"/>
        </w:rPr>
      </w:pPr>
      <w:r>
        <w:rPr>
          <w:rFonts w:ascii="方正仿宋_GBK" w:eastAsia="方正仿宋_GBK" w:hAnsi="方正仿宋_GBK" w:cs="方正仿宋_GBK" w:hint="eastAsia"/>
          <w:i/>
          <w:sz w:val="24"/>
        </w:rPr>
        <w:t>（以下1-4考核指标内容必须与基本信息表中内容一致）</w:t>
      </w:r>
    </w:p>
    <w:p w14:paraId="7B8716FF"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sz w:val="24"/>
        </w:rPr>
      </w:pPr>
      <w:r>
        <w:rPr>
          <w:rFonts w:ascii="方正仿宋_GBK" w:eastAsia="方正仿宋_GBK" w:hAnsi="方正仿宋_GBK" w:cs="方正仿宋_GBK" w:hint="eastAsia"/>
          <w:b/>
          <w:sz w:val="24"/>
        </w:rPr>
        <w:t>1.主要技术指标</w:t>
      </w:r>
    </w:p>
    <w:p w14:paraId="088A378A"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预期可实现的关键技术、产品的具体技术指标、性能参数，成果应用的对象、范围和效果等，以及通过项目实施可突破的关键共性核心技术项数，研发的新产品、新工艺、新装置、新方案、新品种项数等。</w:t>
      </w:r>
    </w:p>
    <w:p w14:paraId="39816932"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sz w:val="24"/>
        </w:rPr>
      </w:pPr>
      <w:r>
        <w:rPr>
          <w:rFonts w:ascii="方正仿宋_GBK" w:eastAsia="方正仿宋_GBK" w:hAnsi="方正仿宋_GBK" w:cs="方正仿宋_GBK" w:hint="eastAsia"/>
          <w:b/>
          <w:sz w:val="24"/>
        </w:rPr>
        <w:t>2.经济与社会效益指标</w:t>
      </w:r>
    </w:p>
    <w:p w14:paraId="34AD889E"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项目完成后1-3年内预期经济社会效益，如成果产业化数量、经济效益，节能减排、降本增效，以及社会民生发展等指标。</w:t>
      </w:r>
    </w:p>
    <w:p w14:paraId="005EECFE"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sz w:val="24"/>
        </w:rPr>
      </w:pPr>
      <w:r>
        <w:rPr>
          <w:rFonts w:ascii="方正仿宋_GBK" w:eastAsia="方正仿宋_GBK" w:hAnsi="方正仿宋_GBK" w:cs="方正仿宋_GBK" w:hint="eastAsia"/>
          <w:b/>
          <w:sz w:val="24"/>
        </w:rPr>
        <w:t>3.科技成果指标</w:t>
      </w:r>
    </w:p>
    <w:p w14:paraId="54B68CB6"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通过项目实施获取的核心知识产权（如申请或授权专利、技术标准）数量、指标及其水平（如发明专利占比）等，以及其他反映科技成果的指标。</w:t>
      </w:r>
    </w:p>
    <w:p w14:paraId="7A41040C"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sz w:val="24"/>
        </w:rPr>
      </w:pPr>
      <w:r>
        <w:rPr>
          <w:rFonts w:ascii="方正仿宋_GBK" w:eastAsia="方正仿宋_GBK" w:hAnsi="方正仿宋_GBK" w:cs="方正仿宋_GBK" w:hint="eastAsia"/>
          <w:b/>
          <w:sz w:val="24"/>
        </w:rPr>
        <w:t>4.其他考核指标</w:t>
      </w:r>
    </w:p>
    <w:p w14:paraId="2B453819"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人才集聚培养、创新平台（基地）建设等指标。</w:t>
      </w:r>
    </w:p>
    <w:p w14:paraId="1985D4C0"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sz w:val="24"/>
        </w:rPr>
      </w:pPr>
      <w:r>
        <w:rPr>
          <w:rFonts w:ascii="方正仿宋_GBK" w:eastAsia="方正仿宋_GBK" w:hAnsi="方正仿宋_GBK" w:cs="方正仿宋_GBK" w:hint="eastAsia"/>
          <w:b/>
          <w:sz w:val="24"/>
        </w:rPr>
        <w:t>（二）主要研究内容</w:t>
      </w:r>
    </w:p>
    <w:p w14:paraId="3E3F9008"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1.拟解决的关键技术问题，针对这些问题拟开展的主要研究内容。</w:t>
      </w:r>
    </w:p>
    <w:p w14:paraId="27856B48"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2.项目拟采用的技术路线、研究方案及可行性、先进性分析。</w:t>
      </w:r>
    </w:p>
    <w:p w14:paraId="447183F8"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3.项目的技术关键和主要创新点。</w:t>
      </w:r>
    </w:p>
    <w:p w14:paraId="51E0A0A0"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sz w:val="24"/>
        </w:rPr>
        <w:t>4.项目研究任务分解</w:t>
      </w:r>
      <w:r>
        <w:rPr>
          <w:rFonts w:ascii="方正仿宋_GBK" w:eastAsia="方正仿宋_GBK" w:hAnsi="方正仿宋_GBK" w:cs="方正仿宋_GBK" w:hint="eastAsia"/>
          <w:color w:val="000000"/>
          <w:kern w:val="0"/>
          <w:sz w:val="24"/>
        </w:rPr>
        <w:t>及相互间的逻辑关系。</w:t>
      </w:r>
    </w:p>
    <w:p w14:paraId="317F0AAB" w14:textId="77777777"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color w:val="000000"/>
          <w:kern w:val="0"/>
          <w:sz w:val="24"/>
        </w:rPr>
        <w:t>5.项目各合作方（如有）之间的合作重点、合作方式。</w:t>
      </w:r>
    </w:p>
    <w:p w14:paraId="71C91537" w14:textId="77777777" w:rsidR="00D40AFF" w:rsidRDefault="003C7C95" w:rsidP="003C7C95">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bookmarkStart w:id="6" w:name="_Toc330884534"/>
      <w:bookmarkStart w:id="7" w:name="_Toc330887053"/>
      <w:r>
        <w:rPr>
          <w:rFonts w:ascii="黑体" w:eastAsia="黑体" w:hAnsi="黑体" w:cs="黑体" w:hint="eastAsia"/>
          <w:bCs/>
          <w:sz w:val="28"/>
          <w:szCs w:val="28"/>
        </w:rPr>
        <w:t>四、项目年度计划</w:t>
      </w:r>
    </w:p>
    <w:p w14:paraId="4A3FC9AE"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包括项目实施年限、年度计划、年度考核指标及年度绩效指标（包括但不限于：关键技术项数、科技成果转化项数、知识产权项数、新增销售收入及利税等）。</w:t>
      </w:r>
    </w:p>
    <w:p w14:paraId="0C28E4DE" w14:textId="77777777" w:rsidR="00D40AFF" w:rsidRDefault="003C7C95" w:rsidP="003C7C95">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五、项目经费安排</w:t>
      </w:r>
    </w:p>
    <w:bookmarkEnd w:id="6"/>
    <w:bookmarkEnd w:id="7"/>
    <w:p w14:paraId="17E0C529" w14:textId="77777777" w:rsidR="00D40AFF" w:rsidRDefault="003C7C95">
      <w:pPr>
        <w:tabs>
          <w:tab w:val="left" w:pos="5096"/>
        </w:tabs>
        <w:adjustRightInd w:val="0"/>
        <w:snapToGrid w:val="0"/>
        <w:spacing w:line="48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包括项目总经费概算与资金筹措情况（项目总经费指实施</w:t>
      </w:r>
      <w:proofErr w:type="gramStart"/>
      <w:r>
        <w:rPr>
          <w:rFonts w:ascii="方正仿宋_GBK" w:eastAsia="方正仿宋_GBK" w:hAnsi="方正仿宋_GBK" w:cs="方正仿宋_GBK" w:hint="eastAsia"/>
          <w:sz w:val="24"/>
        </w:rPr>
        <w:t>周期内本项目</w:t>
      </w:r>
      <w:proofErr w:type="gramEnd"/>
      <w:r>
        <w:rPr>
          <w:rFonts w:ascii="方正仿宋_GBK" w:eastAsia="方正仿宋_GBK" w:hAnsi="方正仿宋_GBK" w:cs="方正仿宋_GBK" w:hint="eastAsia"/>
          <w:sz w:val="24"/>
        </w:rPr>
        <w:t>新增总投入，请根据项目研究内容，据实、科学、合理测算）。</w:t>
      </w:r>
    </w:p>
    <w:p w14:paraId="24F86553" w14:textId="77777777" w:rsidR="00D40AFF" w:rsidRDefault="003C7C95">
      <w:pPr>
        <w:tabs>
          <w:tab w:val="left" w:pos="5096"/>
        </w:tabs>
        <w:adjustRightInd w:val="0"/>
        <w:snapToGrid w:val="0"/>
        <w:spacing w:line="48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本项目总经费投入万元，其中，申请省财政科技专项资金万元。</w:t>
      </w:r>
    </w:p>
    <w:p w14:paraId="6853FA2A"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sz w:val="24"/>
        </w:rPr>
      </w:pPr>
      <w:r>
        <w:rPr>
          <w:rFonts w:ascii="方正仿宋_GBK" w:eastAsia="方正仿宋_GBK" w:hAnsi="方正仿宋_GBK" w:cs="方正仿宋_GBK" w:hint="eastAsia"/>
          <w:b/>
          <w:sz w:val="24"/>
        </w:rPr>
        <w:t>（一）项目资金来源预算</w:t>
      </w:r>
    </w:p>
    <w:tbl>
      <w:tblPr>
        <w:tblW w:w="573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2585"/>
        <w:gridCol w:w="3308"/>
      </w:tblGrid>
      <w:tr w:rsidR="00D40AFF" w14:paraId="7CBCE8BE" w14:textId="77777777">
        <w:trPr>
          <w:trHeight w:val="23"/>
        </w:trPr>
        <w:tc>
          <w:tcPr>
            <w:tcW w:w="1986" w:type="pct"/>
            <w:noWrap/>
            <w:vAlign w:val="center"/>
          </w:tcPr>
          <w:p w14:paraId="78B1155D" w14:textId="77777777" w:rsidR="00D40AFF" w:rsidRDefault="003C7C95">
            <w:pPr>
              <w:widowControl/>
              <w:jc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rPr>
              <w:t>资金来源</w:t>
            </w:r>
          </w:p>
        </w:tc>
        <w:tc>
          <w:tcPr>
            <w:tcW w:w="1322" w:type="pct"/>
            <w:noWrap/>
            <w:vAlign w:val="center"/>
          </w:tcPr>
          <w:p w14:paraId="3C8D9782" w14:textId="77777777" w:rsidR="00D40AFF" w:rsidRDefault="003C7C95">
            <w:pPr>
              <w:widowControl/>
              <w:jc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rPr>
              <w:t>预算数（万元）</w:t>
            </w:r>
          </w:p>
        </w:tc>
        <w:tc>
          <w:tcPr>
            <w:tcW w:w="1692" w:type="pct"/>
            <w:noWrap/>
            <w:vAlign w:val="center"/>
          </w:tcPr>
          <w:p w14:paraId="1EFA207C" w14:textId="77777777" w:rsidR="00D40AFF" w:rsidRDefault="003C7C95">
            <w:pPr>
              <w:widowControl/>
              <w:jc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rPr>
              <w:t>占总额的比重（%）</w:t>
            </w:r>
          </w:p>
        </w:tc>
      </w:tr>
      <w:tr w:rsidR="00D40AFF" w14:paraId="5E07DDF7" w14:textId="77777777">
        <w:trPr>
          <w:trHeight w:val="23"/>
        </w:trPr>
        <w:tc>
          <w:tcPr>
            <w:tcW w:w="1986" w:type="pct"/>
            <w:noWrap/>
            <w:vAlign w:val="center"/>
          </w:tcPr>
          <w:p w14:paraId="7639CDF6" w14:textId="77777777"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1.申请省财政科技专项资金</w:t>
            </w:r>
          </w:p>
        </w:tc>
        <w:tc>
          <w:tcPr>
            <w:tcW w:w="1322" w:type="pct"/>
            <w:noWrap/>
            <w:vAlign w:val="center"/>
          </w:tcPr>
          <w:p w14:paraId="229F49D5" w14:textId="77777777" w:rsidR="00D40AFF" w:rsidRDefault="00D40AFF">
            <w:pPr>
              <w:widowControl/>
              <w:jc w:val="center"/>
              <w:rPr>
                <w:rFonts w:ascii="方正仿宋_GBK" w:eastAsia="方正仿宋_GBK" w:hAnsi="方正仿宋_GBK" w:cs="方正仿宋_GBK"/>
                <w:sz w:val="24"/>
              </w:rPr>
            </w:pPr>
          </w:p>
        </w:tc>
        <w:tc>
          <w:tcPr>
            <w:tcW w:w="1692" w:type="pct"/>
            <w:noWrap/>
            <w:vAlign w:val="center"/>
          </w:tcPr>
          <w:p w14:paraId="53E046C5" w14:textId="77777777" w:rsidR="00D40AFF" w:rsidRDefault="00D40AFF">
            <w:pPr>
              <w:widowControl/>
              <w:jc w:val="center"/>
              <w:rPr>
                <w:rFonts w:ascii="方正仿宋_GBK" w:eastAsia="方正仿宋_GBK" w:hAnsi="方正仿宋_GBK" w:cs="方正仿宋_GBK"/>
                <w:sz w:val="24"/>
              </w:rPr>
            </w:pPr>
          </w:p>
        </w:tc>
      </w:tr>
      <w:tr w:rsidR="00D40AFF" w14:paraId="623784E4" w14:textId="77777777">
        <w:trPr>
          <w:trHeight w:val="23"/>
        </w:trPr>
        <w:tc>
          <w:tcPr>
            <w:tcW w:w="1986" w:type="pct"/>
            <w:noWrap/>
            <w:vAlign w:val="center"/>
          </w:tcPr>
          <w:p w14:paraId="6EDB23DF" w14:textId="77777777"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2.单位自筹</w:t>
            </w:r>
          </w:p>
        </w:tc>
        <w:tc>
          <w:tcPr>
            <w:tcW w:w="1322" w:type="pct"/>
            <w:noWrap/>
            <w:vAlign w:val="center"/>
          </w:tcPr>
          <w:p w14:paraId="67FC055D" w14:textId="77777777" w:rsidR="00D40AFF" w:rsidRDefault="00D40AFF">
            <w:pPr>
              <w:widowControl/>
              <w:jc w:val="center"/>
              <w:rPr>
                <w:rFonts w:ascii="方正仿宋_GBK" w:eastAsia="方正仿宋_GBK" w:hAnsi="方正仿宋_GBK" w:cs="方正仿宋_GBK"/>
                <w:sz w:val="24"/>
              </w:rPr>
            </w:pPr>
          </w:p>
        </w:tc>
        <w:tc>
          <w:tcPr>
            <w:tcW w:w="1692" w:type="pct"/>
            <w:noWrap/>
            <w:vAlign w:val="center"/>
          </w:tcPr>
          <w:p w14:paraId="4A66BB98" w14:textId="77777777" w:rsidR="00D40AFF" w:rsidRDefault="00D40AFF">
            <w:pPr>
              <w:widowControl/>
              <w:jc w:val="center"/>
              <w:rPr>
                <w:rFonts w:ascii="方正仿宋_GBK" w:eastAsia="方正仿宋_GBK" w:hAnsi="方正仿宋_GBK" w:cs="方正仿宋_GBK"/>
                <w:sz w:val="24"/>
              </w:rPr>
            </w:pPr>
          </w:p>
        </w:tc>
      </w:tr>
      <w:tr w:rsidR="00D40AFF" w14:paraId="406999F7" w14:textId="77777777">
        <w:trPr>
          <w:trHeight w:val="23"/>
        </w:trPr>
        <w:tc>
          <w:tcPr>
            <w:tcW w:w="1986" w:type="pct"/>
            <w:noWrap/>
            <w:vAlign w:val="center"/>
          </w:tcPr>
          <w:p w14:paraId="06F21465" w14:textId="77777777"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3.其他</w:t>
            </w:r>
          </w:p>
        </w:tc>
        <w:tc>
          <w:tcPr>
            <w:tcW w:w="1322" w:type="pct"/>
            <w:noWrap/>
            <w:vAlign w:val="center"/>
          </w:tcPr>
          <w:p w14:paraId="100519F2" w14:textId="77777777" w:rsidR="00D40AFF" w:rsidRDefault="00D40AFF">
            <w:pPr>
              <w:widowControl/>
              <w:jc w:val="center"/>
              <w:rPr>
                <w:rFonts w:ascii="方正仿宋_GBK" w:eastAsia="方正仿宋_GBK" w:hAnsi="方正仿宋_GBK" w:cs="方正仿宋_GBK"/>
                <w:sz w:val="24"/>
              </w:rPr>
            </w:pPr>
          </w:p>
        </w:tc>
        <w:tc>
          <w:tcPr>
            <w:tcW w:w="1692" w:type="pct"/>
            <w:noWrap/>
            <w:vAlign w:val="center"/>
          </w:tcPr>
          <w:p w14:paraId="2EC115AF" w14:textId="77777777" w:rsidR="00D40AFF" w:rsidRDefault="00D40AFF">
            <w:pPr>
              <w:widowControl/>
              <w:jc w:val="center"/>
              <w:rPr>
                <w:rFonts w:ascii="方正仿宋_GBK" w:eastAsia="方正仿宋_GBK" w:hAnsi="方正仿宋_GBK" w:cs="方正仿宋_GBK"/>
                <w:sz w:val="24"/>
              </w:rPr>
            </w:pPr>
          </w:p>
        </w:tc>
      </w:tr>
      <w:tr w:rsidR="00D40AFF" w14:paraId="4CAE45FB" w14:textId="77777777">
        <w:trPr>
          <w:trHeight w:val="23"/>
        </w:trPr>
        <w:tc>
          <w:tcPr>
            <w:tcW w:w="1986" w:type="pct"/>
            <w:noWrap/>
            <w:vAlign w:val="center"/>
          </w:tcPr>
          <w:p w14:paraId="2E4465D5" w14:textId="77777777"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总计</w:t>
            </w:r>
          </w:p>
        </w:tc>
        <w:tc>
          <w:tcPr>
            <w:tcW w:w="1322" w:type="pct"/>
            <w:noWrap/>
            <w:vAlign w:val="center"/>
          </w:tcPr>
          <w:p w14:paraId="110372B3" w14:textId="77777777" w:rsidR="00D40AFF" w:rsidRDefault="00D40AFF">
            <w:pPr>
              <w:widowControl/>
              <w:jc w:val="center"/>
              <w:rPr>
                <w:rFonts w:ascii="方正仿宋_GBK" w:eastAsia="方正仿宋_GBK" w:hAnsi="方正仿宋_GBK" w:cs="方正仿宋_GBK"/>
                <w:sz w:val="24"/>
              </w:rPr>
            </w:pPr>
          </w:p>
        </w:tc>
        <w:tc>
          <w:tcPr>
            <w:tcW w:w="1692" w:type="pct"/>
            <w:noWrap/>
            <w:vAlign w:val="center"/>
          </w:tcPr>
          <w:p w14:paraId="4C53FA18" w14:textId="77777777" w:rsidR="00D40AFF" w:rsidRDefault="003C7C95">
            <w:pPr>
              <w:widowControl/>
              <w:jc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rPr>
              <w:t>100%</w:t>
            </w:r>
          </w:p>
        </w:tc>
      </w:tr>
    </w:tbl>
    <w:p w14:paraId="54BF912A"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（二）项目总经费支出预算</w:t>
      </w:r>
    </w:p>
    <w:tbl>
      <w:tblPr>
        <w:tblW w:w="576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26"/>
        <w:gridCol w:w="1215"/>
        <w:gridCol w:w="1215"/>
        <w:gridCol w:w="1215"/>
        <w:gridCol w:w="1560"/>
      </w:tblGrid>
      <w:tr w:rsidR="00D40AFF" w14:paraId="7566ECE2" w14:textId="77777777">
        <w:trPr>
          <w:trHeight w:val="301"/>
          <w:jc w:val="center"/>
        </w:trPr>
        <w:tc>
          <w:tcPr>
            <w:tcW w:w="4626" w:type="dxa"/>
            <w:vMerge w:val="restart"/>
            <w:noWrap/>
            <w:vAlign w:val="center"/>
          </w:tcPr>
          <w:p w14:paraId="5430D013" w14:textId="77777777" w:rsidR="00D40AFF" w:rsidRDefault="003C7C95">
            <w:pPr>
              <w:jc w:val="center"/>
              <w:rPr>
                <w:rFonts w:ascii="方正仿宋_GBK" w:eastAsia="方正仿宋_GBK" w:hAnsi="方正仿宋_GBK" w:cs="方正仿宋_GBK"/>
                <w:b/>
                <w:szCs w:val="21"/>
              </w:rPr>
            </w:pPr>
            <w:r>
              <w:rPr>
                <w:rFonts w:ascii="方正仿宋_GBK" w:eastAsia="方正仿宋_GBK" w:hAnsi="方正仿宋_GBK" w:cs="方正仿宋_GBK" w:hint="eastAsia"/>
                <w:b/>
                <w:kern w:val="0"/>
                <w:szCs w:val="21"/>
              </w:rPr>
              <w:t>经费支出科目</w:t>
            </w:r>
          </w:p>
        </w:tc>
        <w:tc>
          <w:tcPr>
            <w:tcW w:w="2430" w:type="dxa"/>
            <w:gridSpan w:val="2"/>
            <w:noWrap/>
            <w:vAlign w:val="center"/>
          </w:tcPr>
          <w:p w14:paraId="6FAB3E3E" w14:textId="77777777" w:rsidR="00D40AFF" w:rsidRDefault="003C7C95">
            <w:pPr>
              <w:widowControl/>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项目总经费支出</w:t>
            </w:r>
          </w:p>
        </w:tc>
        <w:tc>
          <w:tcPr>
            <w:tcW w:w="2775" w:type="dxa"/>
            <w:gridSpan w:val="2"/>
            <w:noWrap/>
            <w:vAlign w:val="center"/>
          </w:tcPr>
          <w:p w14:paraId="177FCC75" w14:textId="77777777" w:rsidR="00D40AFF" w:rsidRDefault="003C7C95">
            <w:pPr>
              <w:widowControl/>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其中：</w:t>
            </w:r>
          </w:p>
          <w:p w14:paraId="1CD368C4" w14:textId="77777777" w:rsidR="00D40AFF" w:rsidRDefault="003C7C95">
            <w:pPr>
              <w:widowControl/>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从省财政科技专项资金支出</w:t>
            </w:r>
          </w:p>
        </w:tc>
      </w:tr>
      <w:tr w:rsidR="00D40AFF" w14:paraId="54451724" w14:textId="77777777">
        <w:trPr>
          <w:trHeight w:val="301"/>
          <w:jc w:val="center"/>
        </w:trPr>
        <w:tc>
          <w:tcPr>
            <w:tcW w:w="4626" w:type="dxa"/>
            <w:vMerge/>
            <w:noWrap/>
            <w:vAlign w:val="center"/>
          </w:tcPr>
          <w:p w14:paraId="089A9776" w14:textId="77777777" w:rsidR="00D40AFF" w:rsidRDefault="00D40AFF">
            <w:pPr>
              <w:widowControl/>
              <w:jc w:val="center"/>
              <w:rPr>
                <w:rFonts w:ascii="方正仿宋_GBK" w:eastAsia="方正仿宋_GBK" w:hAnsi="方正仿宋_GBK" w:cs="方正仿宋_GBK"/>
                <w:szCs w:val="21"/>
              </w:rPr>
            </w:pPr>
          </w:p>
        </w:tc>
        <w:tc>
          <w:tcPr>
            <w:tcW w:w="1215" w:type="dxa"/>
            <w:noWrap/>
            <w:vAlign w:val="center"/>
          </w:tcPr>
          <w:p w14:paraId="2DB13900" w14:textId="77777777"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支出预算（万元）</w:t>
            </w:r>
          </w:p>
        </w:tc>
        <w:tc>
          <w:tcPr>
            <w:tcW w:w="1215" w:type="dxa"/>
            <w:noWrap/>
            <w:vAlign w:val="center"/>
          </w:tcPr>
          <w:p w14:paraId="02E47225" w14:textId="77777777"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占总额的比重（%）</w:t>
            </w:r>
          </w:p>
        </w:tc>
        <w:tc>
          <w:tcPr>
            <w:tcW w:w="1215" w:type="dxa"/>
            <w:noWrap/>
            <w:vAlign w:val="center"/>
          </w:tcPr>
          <w:p w14:paraId="10FBB150" w14:textId="77777777"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支出预算（万元）</w:t>
            </w:r>
          </w:p>
        </w:tc>
        <w:tc>
          <w:tcPr>
            <w:tcW w:w="1560" w:type="dxa"/>
            <w:noWrap/>
            <w:vAlign w:val="center"/>
          </w:tcPr>
          <w:p w14:paraId="22CE0290" w14:textId="77777777"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占财政资金总额的比重（%）</w:t>
            </w:r>
          </w:p>
        </w:tc>
      </w:tr>
      <w:tr w:rsidR="00D40AFF" w14:paraId="58EF624A" w14:textId="77777777">
        <w:trPr>
          <w:trHeight w:val="301"/>
          <w:jc w:val="center"/>
        </w:trPr>
        <w:tc>
          <w:tcPr>
            <w:tcW w:w="4626" w:type="dxa"/>
            <w:noWrap/>
            <w:vAlign w:val="center"/>
          </w:tcPr>
          <w:p w14:paraId="7995AF32" w14:textId="77777777" w:rsidR="00D40AFF" w:rsidRDefault="003C7C95">
            <w:pPr>
              <w:widowControl/>
              <w:jc w:val="left"/>
              <w:rPr>
                <w:rFonts w:ascii="方正仿宋_GBK" w:eastAsia="方正仿宋_GBK" w:hAnsi="方正仿宋_GBK" w:cs="方正仿宋_GBK"/>
                <w:szCs w:val="21"/>
              </w:rPr>
            </w:pPr>
            <w:r>
              <w:rPr>
                <w:rFonts w:ascii="方正仿宋_GBK" w:eastAsia="方正仿宋_GBK" w:hAnsi="方正仿宋_GBK" w:cs="方正仿宋_GBK" w:hint="eastAsia"/>
                <w:b/>
                <w:bCs/>
                <w:szCs w:val="21"/>
              </w:rPr>
              <w:lastRenderedPageBreak/>
              <w:t>一、直接费用</w:t>
            </w:r>
          </w:p>
        </w:tc>
        <w:tc>
          <w:tcPr>
            <w:tcW w:w="1215" w:type="dxa"/>
            <w:noWrap/>
            <w:vAlign w:val="center"/>
          </w:tcPr>
          <w:p w14:paraId="7E6EF950"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025F5E7D"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1FB88E98" w14:textId="77777777"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14:paraId="06432502" w14:textId="77777777" w:rsidR="00D40AFF" w:rsidRDefault="00D40AFF">
            <w:pPr>
              <w:widowControl/>
              <w:jc w:val="center"/>
              <w:rPr>
                <w:rFonts w:ascii="方正仿宋_GBK" w:eastAsia="方正仿宋_GBK" w:hAnsi="方正仿宋_GBK" w:cs="方正仿宋_GBK"/>
                <w:kern w:val="0"/>
                <w:szCs w:val="21"/>
              </w:rPr>
            </w:pPr>
          </w:p>
        </w:tc>
      </w:tr>
      <w:tr w:rsidR="00D40AFF" w14:paraId="00AA97FF" w14:textId="77777777">
        <w:trPr>
          <w:trHeight w:val="301"/>
          <w:jc w:val="center"/>
        </w:trPr>
        <w:tc>
          <w:tcPr>
            <w:tcW w:w="4626" w:type="dxa"/>
            <w:noWrap/>
            <w:vAlign w:val="center"/>
          </w:tcPr>
          <w:p w14:paraId="729AA34C" w14:textId="77777777" w:rsidR="00D40AFF" w:rsidRDefault="003C7C95">
            <w:pPr>
              <w:widowControl/>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（一）</w:t>
            </w:r>
            <w:r>
              <w:rPr>
                <w:rFonts w:ascii="方正仿宋_GBK" w:eastAsia="方正仿宋_GBK" w:hAnsi="方正仿宋_GBK" w:cs="方正仿宋_GBK" w:hint="eastAsia"/>
                <w:kern w:val="0"/>
                <w:szCs w:val="21"/>
              </w:rPr>
              <w:t>设备费</w:t>
            </w:r>
          </w:p>
        </w:tc>
        <w:tc>
          <w:tcPr>
            <w:tcW w:w="1215" w:type="dxa"/>
            <w:noWrap/>
            <w:vAlign w:val="center"/>
          </w:tcPr>
          <w:p w14:paraId="31778276"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50D4B96A"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0BD9FB77" w14:textId="77777777"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14:paraId="4490C38C" w14:textId="77777777" w:rsidR="00D40AFF" w:rsidRDefault="00D40AFF">
            <w:pPr>
              <w:widowControl/>
              <w:jc w:val="center"/>
              <w:rPr>
                <w:rFonts w:ascii="方正仿宋_GBK" w:eastAsia="方正仿宋_GBK" w:hAnsi="方正仿宋_GBK" w:cs="方正仿宋_GBK"/>
                <w:kern w:val="0"/>
                <w:szCs w:val="21"/>
              </w:rPr>
            </w:pPr>
          </w:p>
        </w:tc>
      </w:tr>
      <w:tr w:rsidR="00D40AFF" w14:paraId="07EEEB3B" w14:textId="77777777">
        <w:trPr>
          <w:trHeight w:val="301"/>
          <w:jc w:val="center"/>
        </w:trPr>
        <w:tc>
          <w:tcPr>
            <w:tcW w:w="4626" w:type="dxa"/>
            <w:noWrap/>
            <w:vAlign w:val="center"/>
          </w:tcPr>
          <w:p w14:paraId="2B95C5B7" w14:textId="77777777" w:rsidR="00D40AFF" w:rsidRDefault="003C7C95">
            <w:pPr>
              <w:widowControl/>
              <w:ind w:firstLineChars="250" w:firstLine="525"/>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其中：设备购置费</w:t>
            </w:r>
          </w:p>
        </w:tc>
        <w:tc>
          <w:tcPr>
            <w:tcW w:w="1215" w:type="dxa"/>
            <w:noWrap/>
            <w:vAlign w:val="center"/>
          </w:tcPr>
          <w:p w14:paraId="2BCEBA2D"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34C91445"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211B7AF0" w14:textId="77777777"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14:paraId="36481F8B" w14:textId="77777777" w:rsidR="00D40AFF" w:rsidRDefault="00D40AFF">
            <w:pPr>
              <w:widowControl/>
              <w:jc w:val="center"/>
              <w:rPr>
                <w:rFonts w:ascii="方正仿宋_GBK" w:eastAsia="方正仿宋_GBK" w:hAnsi="方正仿宋_GBK" w:cs="方正仿宋_GBK"/>
                <w:kern w:val="0"/>
                <w:szCs w:val="21"/>
              </w:rPr>
            </w:pPr>
          </w:p>
        </w:tc>
      </w:tr>
      <w:tr w:rsidR="00D40AFF" w14:paraId="2FEA7BCE" w14:textId="77777777">
        <w:trPr>
          <w:trHeight w:val="301"/>
          <w:jc w:val="center"/>
        </w:trPr>
        <w:tc>
          <w:tcPr>
            <w:tcW w:w="4626" w:type="dxa"/>
            <w:noWrap/>
            <w:vAlign w:val="center"/>
          </w:tcPr>
          <w:p w14:paraId="73C2FC6A" w14:textId="77777777" w:rsidR="00D40AFF" w:rsidRDefault="003C7C95">
            <w:pPr>
              <w:widowControl/>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（二）业务费</w:t>
            </w:r>
          </w:p>
        </w:tc>
        <w:tc>
          <w:tcPr>
            <w:tcW w:w="1215" w:type="dxa"/>
            <w:noWrap/>
            <w:vAlign w:val="center"/>
          </w:tcPr>
          <w:p w14:paraId="1A5A6160"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185664E3"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4569171B" w14:textId="77777777"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14:paraId="6BA83AF3" w14:textId="77777777" w:rsidR="00D40AFF" w:rsidRDefault="00D40AFF">
            <w:pPr>
              <w:widowControl/>
              <w:jc w:val="center"/>
              <w:rPr>
                <w:rFonts w:ascii="方正仿宋_GBK" w:eastAsia="方正仿宋_GBK" w:hAnsi="方正仿宋_GBK" w:cs="方正仿宋_GBK"/>
                <w:kern w:val="0"/>
                <w:szCs w:val="21"/>
              </w:rPr>
            </w:pPr>
          </w:p>
        </w:tc>
      </w:tr>
      <w:tr w:rsidR="00D40AFF" w14:paraId="3A1C4E92" w14:textId="77777777">
        <w:trPr>
          <w:trHeight w:val="301"/>
          <w:jc w:val="center"/>
        </w:trPr>
        <w:tc>
          <w:tcPr>
            <w:tcW w:w="4626" w:type="dxa"/>
            <w:noWrap/>
            <w:vAlign w:val="center"/>
          </w:tcPr>
          <w:p w14:paraId="519C6DAB" w14:textId="77777777" w:rsidR="00D40AFF" w:rsidRDefault="003C7C95">
            <w:pPr>
              <w:widowControl/>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（三）劳务费</w:t>
            </w:r>
          </w:p>
        </w:tc>
        <w:tc>
          <w:tcPr>
            <w:tcW w:w="1215" w:type="dxa"/>
            <w:noWrap/>
            <w:vAlign w:val="center"/>
          </w:tcPr>
          <w:p w14:paraId="79281F2C"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1340C3F6"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36AA7A47" w14:textId="77777777"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14:paraId="4521BB54" w14:textId="77777777" w:rsidR="00D40AFF" w:rsidRDefault="00D40AFF">
            <w:pPr>
              <w:widowControl/>
              <w:jc w:val="center"/>
              <w:rPr>
                <w:rFonts w:ascii="方正仿宋_GBK" w:eastAsia="方正仿宋_GBK" w:hAnsi="方正仿宋_GBK" w:cs="方正仿宋_GBK"/>
                <w:kern w:val="0"/>
                <w:szCs w:val="21"/>
              </w:rPr>
            </w:pPr>
          </w:p>
        </w:tc>
      </w:tr>
      <w:tr w:rsidR="00D40AFF" w14:paraId="457D75BD" w14:textId="77777777">
        <w:trPr>
          <w:trHeight w:val="301"/>
          <w:jc w:val="center"/>
        </w:trPr>
        <w:tc>
          <w:tcPr>
            <w:tcW w:w="4626" w:type="dxa"/>
            <w:noWrap/>
            <w:vAlign w:val="center"/>
          </w:tcPr>
          <w:p w14:paraId="6AFF14B2" w14:textId="77777777" w:rsidR="00D40AFF" w:rsidRDefault="003C7C95">
            <w:pPr>
              <w:widowControl/>
              <w:jc w:val="left"/>
              <w:rPr>
                <w:rFonts w:ascii="方正仿宋_GBK" w:eastAsia="方正仿宋_GBK" w:hAnsi="方正仿宋_GBK" w:cs="方正仿宋_GBK"/>
                <w:szCs w:val="21"/>
              </w:rPr>
            </w:pPr>
            <w:r>
              <w:rPr>
                <w:rFonts w:ascii="方正仿宋_GBK" w:eastAsia="方正仿宋_GBK" w:hAnsi="方正仿宋_GBK" w:cs="方正仿宋_GBK" w:hint="eastAsia"/>
                <w:b/>
                <w:bCs/>
                <w:szCs w:val="21"/>
              </w:rPr>
              <w:t>二、间接费用</w:t>
            </w:r>
          </w:p>
        </w:tc>
        <w:tc>
          <w:tcPr>
            <w:tcW w:w="1215" w:type="dxa"/>
            <w:noWrap/>
            <w:vAlign w:val="center"/>
          </w:tcPr>
          <w:p w14:paraId="56C9F2D0"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1C750309"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50023235" w14:textId="77777777"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14:paraId="7F4CEF18" w14:textId="77777777" w:rsidR="00D40AFF" w:rsidRDefault="00D40AFF">
            <w:pPr>
              <w:widowControl/>
              <w:jc w:val="center"/>
              <w:rPr>
                <w:rFonts w:ascii="方正仿宋_GBK" w:eastAsia="方正仿宋_GBK" w:hAnsi="方正仿宋_GBK" w:cs="方正仿宋_GBK"/>
                <w:kern w:val="0"/>
                <w:szCs w:val="21"/>
              </w:rPr>
            </w:pPr>
          </w:p>
        </w:tc>
      </w:tr>
      <w:tr w:rsidR="00D40AFF" w14:paraId="1161CCBF" w14:textId="77777777">
        <w:trPr>
          <w:trHeight w:val="301"/>
          <w:jc w:val="center"/>
        </w:trPr>
        <w:tc>
          <w:tcPr>
            <w:tcW w:w="4626" w:type="dxa"/>
            <w:noWrap/>
            <w:vAlign w:val="center"/>
          </w:tcPr>
          <w:p w14:paraId="791A9D9C" w14:textId="77777777"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b/>
                <w:bCs/>
                <w:kern w:val="0"/>
                <w:szCs w:val="21"/>
              </w:rPr>
              <w:t>总计</w:t>
            </w:r>
          </w:p>
        </w:tc>
        <w:tc>
          <w:tcPr>
            <w:tcW w:w="1215" w:type="dxa"/>
            <w:noWrap/>
            <w:vAlign w:val="center"/>
          </w:tcPr>
          <w:p w14:paraId="0D1D7498"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3E0E95B4" w14:textId="77777777"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14:paraId="5091F3DB" w14:textId="77777777"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14:paraId="0A44EDC1" w14:textId="77777777" w:rsidR="00D40AFF" w:rsidRDefault="00D40AFF">
            <w:pPr>
              <w:widowControl/>
              <w:jc w:val="center"/>
              <w:rPr>
                <w:rFonts w:ascii="方正仿宋_GBK" w:eastAsia="方正仿宋_GBK" w:hAnsi="方正仿宋_GBK" w:cs="方正仿宋_GBK"/>
                <w:kern w:val="0"/>
                <w:szCs w:val="21"/>
              </w:rPr>
            </w:pPr>
          </w:p>
        </w:tc>
      </w:tr>
      <w:tr w:rsidR="00D40AFF" w14:paraId="1FC8D0FB" w14:textId="77777777">
        <w:trPr>
          <w:trHeight w:val="90"/>
          <w:jc w:val="center"/>
        </w:trPr>
        <w:tc>
          <w:tcPr>
            <w:tcW w:w="9831" w:type="dxa"/>
            <w:gridSpan w:val="5"/>
            <w:noWrap/>
            <w:vAlign w:val="center"/>
          </w:tcPr>
          <w:p w14:paraId="6FF887BC" w14:textId="77777777" w:rsidR="00D40AFF" w:rsidRDefault="003C7C95">
            <w:pPr>
              <w:widowControl/>
              <w:jc w:val="left"/>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省财政科技专项资金支出须按以下要求（对自筹资金支出不设要求）：</w:t>
            </w:r>
          </w:p>
          <w:p w14:paraId="2C7C3B06" w14:textId="77777777" w:rsidR="00D40AFF" w:rsidRDefault="003C7C95">
            <w:pPr>
              <w:widowControl/>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1.严格控制设备购置，鼓励开放共享、自主研制、租赁专用仪器设备以及对现有仪器设备进行升级改造。</w:t>
            </w:r>
          </w:p>
          <w:p w14:paraId="34F1153F" w14:textId="77777777" w:rsidR="00D40AFF" w:rsidRDefault="003C7C95">
            <w:pPr>
              <w:widowControl/>
              <w:jc w:val="left"/>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2.绩效支出在间接费用中</w:t>
            </w:r>
            <w:proofErr w:type="gramStart"/>
            <w:r>
              <w:rPr>
                <w:rFonts w:ascii="方正仿宋_GBK" w:eastAsia="方正仿宋_GBK" w:hAnsi="方正仿宋_GBK" w:cs="方正仿宋_GBK" w:hint="eastAsia"/>
                <w:kern w:val="0"/>
                <w:szCs w:val="21"/>
              </w:rPr>
              <w:t>无比例</w:t>
            </w:r>
            <w:proofErr w:type="gramEnd"/>
            <w:r>
              <w:rPr>
                <w:rFonts w:ascii="方正仿宋_GBK" w:eastAsia="方正仿宋_GBK" w:hAnsi="方正仿宋_GBK" w:cs="方正仿宋_GBK" w:hint="eastAsia"/>
                <w:kern w:val="0"/>
                <w:szCs w:val="21"/>
              </w:rPr>
              <w:t>限制，承担单位在统筹安排间接费用时，要处理好合理分摊间接成本和对科研人员激励的关系，绩效支出安排与科研人员在课题工作中的实际贡献性挂钩。</w:t>
            </w:r>
          </w:p>
        </w:tc>
      </w:tr>
    </w:tbl>
    <w:p w14:paraId="7605DE69"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sz w:val="24"/>
        </w:rPr>
      </w:pPr>
      <w:r>
        <w:rPr>
          <w:rFonts w:ascii="方正仿宋_GBK" w:eastAsia="方正仿宋_GBK" w:hAnsi="方正仿宋_GBK" w:cs="方正仿宋_GBK" w:hint="eastAsia"/>
          <w:b/>
          <w:bCs/>
          <w:sz w:val="24"/>
        </w:rPr>
        <w:t>（三）设备</w:t>
      </w:r>
      <w:r>
        <w:rPr>
          <w:rFonts w:ascii="方正仿宋_GBK" w:eastAsia="方正仿宋_GBK" w:hAnsi="方正仿宋_GBK" w:cs="方正仿宋_GBK" w:hint="eastAsia"/>
          <w:b/>
          <w:sz w:val="24"/>
        </w:rPr>
        <w:t>添置经费预算（单价50万元以上的设备需填写；省拨经费购买的设备需注明）：</w:t>
      </w:r>
    </w:p>
    <w:p w14:paraId="5A3248F2" w14:textId="77777777" w:rsidR="00D40AFF" w:rsidRDefault="003C7C95">
      <w:pP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单位：万元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927"/>
        <w:gridCol w:w="1426"/>
        <w:gridCol w:w="897"/>
        <w:gridCol w:w="824"/>
        <w:gridCol w:w="1603"/>
        <w:gridCol w:w="1653"/>
        <w:gridCol w:w="735"/>
      </w:tblGrid>
      <w:tr w:rsidR="00D40AFF" w14:paraId="6646202C" w14:textId="77777777">
        <w:trPr>
          <w:cantSplit/>
          <w:jc w:val="center"/>
        </w:trPr>
        <w:tc>
          <w:tcPr>
            <w:tcW w:w="1346" w:type="dxa"/>
            <w:vMerge w:val="restart"/>
            <w:noWrap/>
            <w:vAlign w:val="center"/>
          </w:tcPr>
          <w:p w14:paraId="56254DD8"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设备名称</w:t>
            </w:r>
          </w:p>
        </w:tc>
        <w:tc>
          <w:tcPr>
            <w:tcW w:w="927" w:type="dxa"/>
            <w:vMerge w:val="restart"/>
            <w:noWrap/>
            <w:vAlign w:val="center"/>
          </w:tcPr>
          <w:p w14:paraId="702840D1"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型号</w:t>
            </w:r>
          </w:p>
        </w:tc>
        <w:tc>
          <w:tcPr>
            <w:tcW w:w="1426" w:type="dxa"/>
            <w:vMerge w:val="restart"/>
            <w:noWrap/>
            <w:vAlign w:val="center"/>
          </w:tcPr>
          <w:p w14:paraId="534B7A9A"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用途</w:t>
            </w:r>
          </w:p>
        </w:tc>
        <w:tc>
          <w:tcPr>
            <w:tcW w:w="3324" w:type="dxa"/>
            <w:gridSpan w:val="3"/>
            <w:noWrap/>
          </w:tcPr>
          <w:p w14:paraId="11AB3659"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添置方式</w:t>
            </w:r>
          </w:p>
        </w:tc>
        <w:tc>
          <w:tcPr>
            <w:tcW w:w="1653" w:type="dxa"/>
            <w:vMerge w:val="restart"/>
            <w:noWrap/>
            <w:vAlign w:val="center"/>
          </w:tcPr>
          <w:p w14:paraId="7050A3FC"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经费概算</w:t>
            </w:r>
          </w:p>
          <w:p w14:paraId="60AFE877"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（万元）</w:t>
            </w:r>
          </w:p>
        </w:tc>
        <w:tc>
          <w:tcPr>
            <w:tcW w:w="735" w:type="dxa"/>
            <w:vMerge w:val="restart"/>
            <w:noWrap/>
            <w:vAlign w:val="center"/>
          </w:tcPr>
          <w:p w14:paraId="5776090D"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备注</w:t>
            </w:r>
          </w:p>
        </w:tc>
      </w:tr>
      <w:tr w:rsidR="00D40AFF" w14:paraId="065F28B2" w14:textId="77777777">
        <w:trPr>
          <w:cantSplit/>
          <w:jc w:val="center"/>
        </w:trPr>
        <w:tc>
          <w:tcPr>
            <w:tcW w:w="1346" w:type="dxa"/>
            <w:vMerge/>
            <w:noWrap/>
          </w:tcPr>
          <w:p w14:paraId="2B4D19C4" w14:textId="77777777" w:rsidR="00D40AFF" w:rsidRDefault="00D40AFF">
            <w:pPr>
              <w:spacing w:line="400" w:lineRule="exact"/>
              <w:jc w:val="center"/>
              <w:rPr>
                <w:rFonts w:ascii="方正仿宋_GBK" w:eastAsia="方正仿宋_GBK" w:hAnsi="方正仿宋_GBK" w:cs="方正仿宋_GBK"/>
                <w:bCs/>
                <w:szCs w:val="21"/>
              </w:rPr>
            </w:pPr>
          </w:p>
        </w:tc>
        <w:tc>
          <w:tcPr>
            <w:tcW w:w="927" w:type="dxa"/>
            <w:vMerge/>
            <w:noWrap/>
          </w:tcPr>
          <w:p w14:paraId="47E24F9E" w14:textId="77777777" w:rsidR="00D40AFF" w:rsidRDefault="00D40AFF">
            <w:pPr>
              <w:spacing w:line="400" w:lineRule="exact"/>
              <w:jc w:val="center"/>
              <w:rPr>
                <w:rFonts w:ascii="方正仿宋_GBK" w:eastAsia="方正仿宋_GBK" w:hAnsi="方正仿宋_GBK" w:cs="方正仿宋_GBK"/>
                <w:bCs/>
                <w:szCs w:val="21"/>
              </w:rPr>
            </w:pPr>
          </w:p>
        </w:tc>
        <w:tc>
          <w:tcPr>
            <w:tcW w:w="1426" w:type="dxa"/>
            <w:vMerge/>
            <w:noWrap/>
          </w:tcPr>
          <w:p w14:paraId="50152AF4" w14:textId="77777777" w:rsidR="00D40AFF" w:rsidRDefault="00D40AFF">
            <w:pPr>
              <w:spacing w:line="400" w:lineRule="exact"/>
              <w:jc w:val="center"/>
              <w:rPr>
                <w:rFonts w:ascii="方正仿宋_GBK" w:eastAsia="方正仿宋_GBK" w:hAnsi="方正仿宋_GBK" w:cs="方正仿宋_GBK"/>
                <w:bCs/>
                <w:szCs w:val="21"/>
              </w:rPr>
            </w:pPr>
          </w:p>
        </w:tc>
        <w:tc>
          <w:tcPr>
            <w:tcW w:w="897" w:type="dxa"/>
            <w:noWrap/>
          </w:tcPr>
          <w:p w14:paraId="571DA237"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设备购置</w:t>
            </w:r>
          </w:p>
        </w:tc>
        <w:tc>
          <w:tcPr>
            <w:tcW w:w="824" w:type="dxa"/>
            <w:noWrap/>
          </w:tcPr>
          <w:p w14:paraId="26E4EE13"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设备试制</w:t>
            </w:r>
          </w:p>
        </w:tc>
        <w:tc>
          <w:tcPr>
            <w:tcW w:w="1603" w:type="dxa"/>
            <w:noWrap/>
          </w:tcPr>
          <w:p w14:paraId="378E1D6E" w14:textId="77777777"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设备改造与租赁</w:t>
            </w:r>
          </w:p>
        </w:tc>
        <w:tc>
          <w:tcPr>
            <w:tcW w:w="1653" w:type="dxa"/>
            <w:vMerge/>
            <w:noWrap/>
          </w:tcPr>
          <w:p w14:paraId="620BC639" w14:textId="77777777" w:rsidR="00D40AFF" w:rsidRDefault="00D40AFF">
            <w:pPr>
              <w:spacing w:line="400" w:lineRule="exact"/>
              <w:jc w:val="center"/>
              <w:rPr>
                <w:rFonts w:ascii="方正仿宋_GBK" w:eastAsia="方正仿宋_GBK" w:hAnsi="方正仿宋_GBK" w:cs="方正仿宋_GBK"/>
                <w:bCs/>
                <w:szCs w:val="21"/>
              </w:rPr>
            </w:pPr>
          </w:p>
        </w:tc>
        <w:tc>
          <w:tcPr>
            <w:tcW w:w="735" w:type="dxa"/>
            <w:vMerge/>
            <w:noWrap/>
          </w:tcPr>
          <w:p w14:paraId="78C05A8F" w14:textId="77777777" w:rsidR="00D40AFF" w:rsidRDefault="00D40AFF">
            <w:pPr>
              <w:spacing w:line="400" w:lineRule="exact"/>
              <w:jc w:val="center"/>
              <w:rPr>
                <w:rFonts w:ascii="方正仿宋_GBK" w:eastAsia="方正仿宋_GBK" w:hAnsi="方正仿宋_GBK" w:cs="方正仿宋_GBK"/>
                <w:bCs/>
                <w:szCs w:val="21"/>
              </w:rPr>
            </w:pPr>
          </w:p>
        </w:tc>
      </w:tr>
      <w:tr w:rsidR="00D40AFF" w14:paraId="7A3DB768" w14:textId="77777777">
        <w:trPr>
          <w:trHeight w:val="439"/>
          <w:jc w:val="center"/>
        </w:trPr>
        <w:tc>
          <w:tcPr>
            <w:tcW w:w="1346" w:type="dxa"/>
            <w:noWrap/>
          </w:tcPr>
          <w:p w14:paraId="0BA8FB2D" w14:textId="77777777" w:rsidR="00D40AFF" w:rsidRDefault="00D40AFF">
            <w:pPr>
              <w:spacing w:line="400" w:lineRule="exact"/>
              <w:jc w:val="center"/>
              <w:rPr>
                <w:rFonts w:ascii="方正仿宋_GBK" w:eastAsia="方正仿宋_GBK" w:hAnsi="方正仿宋_GBK" w:cs="方正仿宋_GBK"/>
                <w:bCs/>
                <w:szCs w:val="21"/>
              </w:rPr>
            </w:pPr>
          </w:p>
        </w:tc>
        <w:tc>
          <w:tcPr>
            <w:tcW w:w="927" w:type="dxa"/>
            <w:noWrap/>
          </w:tcPr>
          <w:p w14:paraId="6CB89DE6" w14:textId="77777777" w:rsidR="00D40AFF" w:rsidRDefault="00D40AFF">
            <w:pPr>
              <w:spacing w:line="400" w:lineRule="exact"/>
              <w:jc w:val="center"/>
              <w:rPr>
                <w:rFonts w:ascii="方正仿宋_GBK" w:eastAsia="方正仿宋_GBK" w:hAnsi="方正仿宋_GBK" w:cs="方正仿宋_GBK"/>
                <w:bCs/>
                <w:szCs w:val="21"/>
              </w:rPr>
            </w:pPr>
          </w:p>
        </w:tc>
        <w:tc>
          <w:tcPr>
            <w:tcW w:w="1426" w:type="dxa"/>
            <w:noWrap/>
          </w:tcPr>
          <w:p w14:paraId="018E755F" w14:textId="77777777" w:rsidR="00D40AFF" w:rsidRDefault="00D40AFF">
            <w:pPr>
              <w:spacing w:line="400" w:lineRule="exact"/>
              <w:jc w:val="center"/>
              <w:rPr>
                <w:rFonts w:ascii="方正仿宋_GBK" w:eastAsia="方正仿宋_GBK" w:hAnsi="方正仿宋_GBK" w:cs="方正仿宋_GBK"/>
                <w:bCs/>
                <w:szCs w:val="21"/>
              </w:rPr>
            </w:pPr>
          </w:p>
        </w:tc>
        <w:tc>
          <w:tcPr>
            <w:tcW w:w="3324" w:type="dxa"/>
            <w:gridSpan w:val="3"/>
            <w:noWrap/>
          </w:tcPr>
          <w:p w14:paraId="513977E1" w14:textId="77777777" w:rsidR="00D40AFF" w:rsidRDefault="00D40AFF">
            <w:pPr>
              <w:spacing w:line="400" w:lineRule="exact"/>
              <w:jc w:val="center"/>
              <w:rPr>
                <w:rFonts w:ascii="方正仿宋_GBK" w:eastAsia="方正仿宋_GBK" w:hAnsi="方正仿宋_GBK" w:cs="方正仿宋_GBK"/>
                <w:bCs/>
                <w:szCs w:val="21"/>
              </w:rPr>
            </w:pPr>
          </w:p>
        </w:tc>
        <w:tc>
          <w:tcPr>
            <w:tcW w:w="1653" w:type="dxa"/>
            <w:noWrap/>
          </w:tcPr>
          <w:p w14:paraId="24B8DFB0" w14:textId="77777777" w:rsidR="00D40AFF" w:rsidRDefault="00D40AFF">
            <w:pPr>
              <w:spacing w:line="400" w:lineRule="exact"/>
              <w:jc w:val="center"/>
              <w:rPr>
                <w:rFonts w:ascii="方正仿宋_GBK" w:eastAsia="方正仿宋_GBK" w:hAnsi="方正仿宋_GBK" w:cs="方正仿宋_GBK"/>
                <w:bCs/>
                <w:szCs w:val="21"/>
              </w:rPr>
            </w:pPr>
          </w:p>
        </w:tc>
        <w:tc>
          <w:tcPr>
            <w:tcW w:w="735" w:type="dxa"/>
            <w:noWrap/>
          </w:tcPr>
          <w:p w14:paraId="636A25EC" w14:textId="77777777" w:rsidR="00D40AFF" w:rsidRDefault="00D40AFF">
            <w:pPr>
              <w:spacing w:line="400" w:lineRule="exact"/>
              <w:jc w:val="center"/>
              <w:rPr>
                <w:rFonts w:ascii="方正仿宋_GBK" w:eastAsia="方正仿宋_GBK" w:hAnsi="方正仿宋_GBK" w:cs="方正仿宋_GBK"/>
                <w:bCs/>
                <w:szCs w:val="21"/>
              </w:rPr>
            </w:pPr>
          </w:p>
        </w:tc>
      </w:tr>
      <w:tr w:rsidR="00D40AFF" w14:paraId="4AA41D3D" w14:textId="77777777">
        <w:trPr>
          <w:trHeight w:val="402"/>
          <w:jc w:val="center"/>
        </w:trPr>
        <w:tc>
          <w:tcPr>
            <w:tcW w:w="1346" w:type="dxa"/>
            <w:noWrap/>
          </w:tcPr>
          <w:p w14:paraId="2CB20778" w14:textId="77777777" w:rsidR="00D40AFF" w:rsidRDefault="00D40AFF">
            <w:pPr>
              <w:rPr>
                <w:rFonts w:ascii="方正仿宋_GBK" w:eastAsia="方正仿宋_GBK" w:hAnsi="方正仿宋_GBK" w:cs="方正仿宋_GBK"/>
                <w:bCs/>
                <w:szCs w:val="21"/>
              </w:rPr>
            </w:pPr>
          </w:p>
        </w:tc>
        <w:tc>
          <w:tcPr>
            <w:tcW w:w="927" w:type="dxa"/>
            <w:noWrap/>
          </w:tcPr>
          <w:p w14:paraId="44D555A5" w14:textId="77777777" w:rsidR="00D40AFF" w:rsidRDefault="00D40AFF">
            <w:pPr>
              <w:rPr>
                <w:rFonts w:ascii="方正仿宋_GBK" w:eastAsia="方正仿宋_GBK" w:hAnsi="方正仿宋_GBK" w:cs="方正仿宋_GBK"/>
                <w:bCs/>
                <w:szCs w:val="21"/>
              </w:rPr>
            </w:pPr>
          </w:p>
        </w:tc>
        <w:tc>
          <w:tcPr>
            <w:tcW w:w="1426" w:type="dxa"/>
            <w:noWrap/>
          </w:tcPr>
          <w:p w14:paraId="4743669E" w14:textId="77777777" w:rsidR="00D40AFF" w:rsidRDefault="00D40AFF">
            <w:pPr>
              <w:rPr>
                <w:rFonts w:ascii="方正仿宋_GBK" w:eastAsia="方正仿宋_GBK" w:hAnsi="方正仿宋_GBK" w:cs="方正仿宋_GBK"/>
                <w:bCs/>
                <w:szCs w:val="21"/>
              </w:rPr>
            </w:pPr>
          </w:p>
        </w:tc>
        <w:tc>
          <w:tcPr>
            <w:tcW w:w="3324" w:type="dxa"/>
            <w:gridSpan w:val="3"/>
            <w:noWrap/>
          </w:tcPr>
          <w:p w14:paraId="7FC4A6C4" w14:textId="77777777" w:rsidR="00D40AFF" w:rsidRDefault="00D40AFF">
            <w:pPr>
              <w:rPr>
                <w:rFonts w:ascii="方正仿宋_GBK" w:eastAsia="方正仿宋_GBK" w:hAnsi="方正仿宋_GBK" w:cs="方正仿宋_GBK"/>
                <w:bCs/>
                <w:szCs w:val="21"/>
              </w:rPr>
            </w:pPr>
          </w:p>
        </w:tc>
        <w:tc>
          <w:tcPr>
            <w:tcW w:w="1653" w:type="dxa"/>
            <w:noWrap/>
          </w:tcPr>
          <w:p w14:paraId="363EB892" w14:textId="77777777" w:rsidR="00D40AFF" w:rsidRDefault="00D40AFF">
            <w:pPr>
              <w:rPr>
                <w:rFonts w:ascii="方正仿宋_GBK" w:eastAsia="方正仿宋_GBK" w:hAnsi="方正仿宋_GBK" w:cs="方正仿宋_GBK"/>
                <w:bCs/>
                <w:szCs w:val="21"/>
              </w:rPr>
            </w:pPr>
          </w:p>
        </w:tc>
        <w:tc>
          <w:tcPr>
            <w:tcW w:w="735" w:type="dxa"/>
            <w:noWrap/>
          </w:tcPr>
          <w:p w14:paraId="1F3B8D30" w14:textId="77777777" w:rsidR="00D40AFF" w:rsidRDefault="00D40AFF">
            <w:pPr>
              <w:rPr>
                <w:rFonts w:ascii="方正仿宋_GBK" w:eastAsia="方正仿宋_GBK" w:hAnsi="方正仿宋_GBK" w:cs="方正仿宋_GBK"/>
                <w:bCs/>
                <w:szCs w:val="21"/>
              </w:rPr>
            </w:pPr>
          </w:p>
        </w:tc>
      </w:tr>
      <w:tr w:rsidR="00D40AFF" w14:paraId="7EF24E6A" w14:textId="77777777">
        <w:trPr>
          <w:cantSplit/>
          <w:trHeight w:val="467"/>
          <w:jc w:val="center"/>
        </w:trPr>
        <w:tc>
          <w:tcPr>
            <w:tcW w:w="7023" w:type="dxa"/>
            <w:gridSpan w:val="6"/>
            <w:noWrap/>
            <w:vAlign w:val="center"/>
          </w:tcPr>
          <w:p w14:paraId="15028CD9" w14:textId="77777777" w:rsidR="00D40AFF" w:rsidRDefault="003C7C95">
            <w:pPr>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合计</w:t>
            </w:r>
          </w:p>
        </w:tc>
        <w:tc>
          <w:tcPr>
            <w:tcW w:w="1653" w:type="dxa"/>
            <w:noWrap/>
          </w:tcPr>
          <w:p w14:paraId="1DE21296" w14:textId="77777777" w:rsidR="00D40AFF" w:rsidRDefault="00D40AFF">
            <w:pPr>
              <w:rPr>
                <w:rFonts w:ascii="方正仿宋_GBK" w:eastAsia="方正仿宋_GBK" w:hAnsi="方正仿宋_GBK" w:cs="方正仿宋_GBK"/>
                <w:bCs/>
                <w:szCs w:val="21"/>
              </w:rPr>
            </w:pPr>
          </w:p>
        </w:tc>
        <w:tc>
          <w:tcPr>
            <w:tcW w:w="735" w:type="dxa"/>
            <w:noWrap/>
          </w:tcPr>
          <w:p w14:paraId="04EFCF59" w14:textId="77777777" w:rsidR="00D40AFF" w:rsidRDefault="00D40AFF">
            <w:pPr>
              <w:rPr>
                <w:rFonts w:ascii="方正仿宋_GBK" w:eastAsia="方正仿宋_GBK" w:hAnsi="方正仿宋_GBK" w:cs="方正仿宋_GBK"/>
                <w:bCs/>
                <w:szCs w:val="21"/>
              </w:rPr>
            </w:pPr>
          </w:p>
        </w:tc>
      </w:tr>
    </w:tbl>
    <w:p w14:paraId="30B7247B" w14:textId="77777777" w:rsidR="00D40AFF" w:rsidRDefault="003C7C95" w:rsidP="003C7C95">
      <w:pPr>
        <w:tabs>
          <w:tab w:val="left" w:pos="5096"/>
        </w:tabs>
        <w:adjustRightInd w:val="0"/>
        <w:snapToGrid w:val="0"/>
        <w:spacing w:line="500" w:lineRule="exact"/>
        <w:ind w:firstLineChars="200"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（四）测算依据和说明</w:t>
      </w:r>
    </w:p>
    <w:p w14:paraId="7CFF52C7" w14:textId="77777777"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1.省级财政资金</w:t>
      </w:r>
    </w:p>
    <w:p w14:paraId="6A17A329" w14:textId="77777777"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预算的编制要坚持任务相关性、政策相符性和经济合理性，实事求是编制提出课题预算。填报时，直接费用应按设备费 、业务费 、劳务费三个类别填报，每个类别结合科研任务按支出用途进行说明。除50万元以上的设备外，其他费</w:t>
      </w:r>
      <w:r>
        <w:rPr>
          <w:rFonts w:ascii="方正仿宋_GBK" w:eastAsia="方正仿宋_GBK" w:hAnsi="方正仿宋_GBK" w:cs="方正仿宋_GBK" w:hint="eastAsia"/>
          <w:sz w:val="24"/>
        </w:rPr>
        <w:lastRenderedPageBreak/>
        <w:t>用只提供基本测算说明，不需要提供明细预算。</w:t>
      </w:r>
    </w:p>
    <w:p w14:paraId="27DB5A4D" w14:textId="77777777"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设备费（是指项目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  </w:t>
      </w:r>
    </w:p>
    <w:p w14:paraId="2523FFDC" w14:textId="77777777"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2）业务费（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 </w:t>
      </w:r>
    </w:p>
    <w:p w14:paraId="711B6420" w14:textId="77777777"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劳务费（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14:paraId="42DD0B39" w14:textId="77777777"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2.其他来源资金</w:t>
      </w:r>
    </w:p>
    <w:p w14:paraId="35045D41" w14:textId="77777777"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对其他来源资金主要用途、支出预算做简要说明。</w:t>
      </w:r>
    </w:p>
    <w:p w14:paraId="037A4E66" w14:textId="77777777" w:rsidR="00D40AFF" w:rsidRDefault="003C7C95" w:rsidP="003C7C95">
      <w:pPr>
        <w:tabs>
          <w:tab w:val="left" w:pos="5096"/>
        </w:tabs>
        <w:adjustRightInd w:val="0"/>
        <w:snapToGrid w:val="0"/>
        <w:spacing w:beforeLines="50" w:before="156" w:line="500" w:lineRule="exact"/>
        <w:ind w:firstLineChars="200" w:firstLine="56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六、项目现有基础</w:t>
      </w:r>
    </w:p>
    <w:p w14:paraId="061E52FC"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1.现有工作基础（申报单位及合作单位在所申报项目相关研究方面的工作基础和取得的主要研究成果，包括近五年承担的与所申报项目直接相关的省部级项目、课题情况）。</w:t>
      </w:r>
    </w:p>
    <w:p w14:paraId="54623C4D"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2.研发团队（包括研发队伍的规模和结构；项目负责人情况特别是近五年来承担的与本项目相关的省部级项目、课题及取得的有关成果情况）。</w:t>
      </w:r>
    </w:p>
    <w:p w14:paraId="57B03CFF"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3.现有工作条件（申报单位及合作单位可提供的必要的软硬件基础条件，包括实验平台和大型仪器设备、以及省部级以上科技创新基地或平台参与情况等）。 </w:t>
      </w:r>
    </w:p>
    <w:p w14:paraId="1F20F97A"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4．合作基础（如有合作单位，</w:t>
      </w:r>
      <w:r>
        <w:rPr>
          <w:rFonts w:ascii="方正仿宋_GBK" w:eastAsia="方正仿宋_GBK" w:hAnsi="方正仿宋_GBK" w:cs="方正仿宋_GBK" w:hint="eastAsia"/>
          <w:color w:val="000000"/>
          <w:kern w:val="0"/>
          <w:sz w:val="24"/>
        </w:rPr>
        <w:t>指出合作各方是否有着良好的合作互信与合作渠道，针对本项目，是否已开展了富有成效的合作与交流，具有稳定的合作环境、合作条件与交流机制等</w:t>
      </w:r>
      <w:r>
        <w:rPr>
          <w:rFonts w:ascii="方正仿宋_GBK" w:eastAsia="方正仿宋_GBK" w:hAnsi="方正仿宋_GBK" w:cs="方正仿宋_GBK" w:hint="eastAsia"/>
          <w:sz w:val="24"/>
        </w:rPr>
        <w:t>）。</w:t>
      </w:r>
    </w:p>
    <w:p w14:paraId="4F0F73F1" w14:textId="77777777" w:rsidR="00D40AFF" w:rsidRDefault="003C7C95" w:rsidP="003C7C95">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bookmarkStart w:id="8" w:name="_Toc330884536"/>
      <w:bookmarkStart w:id="9" w:name="_Toc330887055"/>
      <w:r>
        <w:rPr>
          <w:rFonts w:ascii="黑体" w:eastAsia="黑体" w:hAnsi="黑体" w:cs="黑体" w:hint="eastAsia"/>
          <w:bCs/>
          <w:sz w:val="28"/>
          <w:szCs w:val="28"/>
        </w:rPr>
        <w:t>七、项目组织实施、保障措施及风险分析</w:t>
      </w:r>
    </w:p>
    <w:p w14:paraId="1EDFCE5A"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1.项目内部组织管理方式、协调机制。</w:t>
      </w:r>
    </w:p>
    <w:p w14:paraId="0AFC1875"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2.项目实施的政策、组织和资源支撑条件。</w:t>
      </w:r>
    </w:p>
    <w:p w14:paraId="0442F81B"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3.知识产权对策、成果管理及合作权益分配。</w:t>
      </w:r>
    </w:p>
    <w:p w14:paraId="1834CEBF"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4.风险分析及对策。从技术风险、市场风险、政策风险等方面分析可能面临的风险并提出对策。</w:t>
      </w:r>
    </w:p>
    <w:p w14:paraId="3CEC2BEF" w14:textId="77777777"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5.（如为国际合作领域重点研发计划项目）简要说明与外方签订合同协议及意向书、境外许可、资质等名称、签订时间地点、主要内容</w:t>
      </w:r>
      <w:bookmarkStart w:id="10" w:name="_Toc330887057"/>
      <w:bookmarkStart w:id="11" w:name="_Toc330884538"/>
      <w:bookmarkEnd w:id="8"/>
      <w:bookmarkEnd w:id="9"/>
      <w:r>
        <w:rPr>
          <w:rFonts w:ascii="方正仿宋_GBK" w:eastAsia="方正仿宋_GBK" w:hAnsi="方正仿宋_GBK" w:cs="方正仿宋_GBK" w:hint="eastAsia"/>
          <w:sz w:val="24"/>
        </w:rPr>
        <w:t>等。</w:t>
      </w:r>
    </w:p>
    <w:p w14:paraId="4B5E52A7" w14:textId="77777777" w:rsidR="00D40AFF" w:rsidRDefault="003C7C95" w:rsidP="003C7C95">
      <w:pPr>
        <w:tabs>
          <w:tab w:val="left" w:pos="5096"/>
        </w:tabs>
        <w:adjustRightInd w:val="0"/>
        <w:snapToGrid w:val="0"/>
        <w:spacing w:beforeLines="50" w:before="156"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八、相关附件</w:t>
      </w:r>
      <w:bookmarkEnd w:id="10"/>
      <w:bookmarkEnd w:id="11"/>
    </w:p>
    <w:p w14:paraId="1816883C" w14:textId="2A8CABF5" w:rsidR="00D40AFF" w:rsidRPr="009D2321" w:rsidRDefault="003C7C95" w:rsidP="009D2321">
      <w:pPr>
        <w:spacing w:line="500" w:lineRule="exact"/>
        <w:ind w:firstLineChars="200" w:firstLine="480"/>
        <w:rPr>
          <w:rFonts w:ascii="方正仿宋_GBK" w:eastAsia="方正仿宋_GBK" w:hAnsi="方正仿宋_GBK" w:cs="方正仿宋_GBK" w:hint="eastAsia"/>
          <w:sz w:val="32"/>
          <w:szCs w:val="32"/>
        </w:rPr>
        <w:sectPr w:rsidR="00D40AFF" w:rsidRPr="009D2321">
          <w:footerReference w:type="default" r:id="rId7"/>
          <w:pgSz w:w="11906" w:h="16838"/>
          <w:pgMar w:top="1440" w:right="1800" w:bottom="1440" w:left="1800" w:header="851" w:footer="992" w:gutter="0"/>
          <w:cols w:space="720"/>
          <w:docGrid w:type="lines" w:linePitch="312"/>
        </w:sectPr>
      </w:pPr>
      <w:r>
        <w:rPr>
          <w:rFonts w:ascii="方正仿宋_GBK" w:eastAsia="方正仿宋_GBK" w:hAnsi="方正仿宋_GBK" w:cs="方正仿宋_GBK" w:hint="eastAsia"/>
          <w:sz w:val="24"/>
        </w:rPr>
        <w:t>申报通知及申报指南中要求提交的材料。</w:t>
      </w:r>
    </w:p>
    <w:p w14:paraId="7A899116" w14:textId="77777777" w:rsidR="00D40AFF" w:rsidRPr="009D2321" w:rsidRDefault="00D40AFF">
      <w:pPr>
        <w:pStyle w:val="a0"/>
        <w:rPr>
          <w:rFonts w:hint="eastAsia"/>
        </w:rPr>
      </w:pPr>
    </w:p>
    <w:sectPr w:rsidR="00D40AFF" w:rsidRPr="009D2321" w:rsidSect="00D40AFF">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630D" w14:textId="77777777" w:rsidR="00876E4E" w:rsidRDefault="00876E4E" w:rsidP="00D40AFF">
      <w:r>
        <w:separator/>
      </w:r>
    </w:p>
  </w:endnote>
  <w:endnote w:type="continuationSeparator" w:id="0">
    <w:p w14:paraId="1015AAF0" w14:textId="77777777" w:rsidR="00876E4E" w:rsidRDefault="00876E4E" w:rsidP="00D4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方正黑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330274"/>
    </w:sdtPr>
    <w:sdtEndPr/>
    <w:sdtContent>
      <w:p w14:paraId="1FC7D405" w14:textId="77777777" w:rsidR="003C7C95" w:rsidRDefault="003C7C95">
        <w:pPr>
          <w:pStyle w:val="a4"/>
          <w:jc w:val="center"/>
        </w:pPr>
        <w:r>
          <w:fldChar w:fldCharType="begin"/>
        </w:r>
        <w:r>
          <w:instrText xml:space="preserve"> PAGE   \* MERGEFORMAT </w:instrText>
        </w:r>
        <w:r>
          <w:fldChar w:fldCharType="separate"/>
        </w:r>
        <w:r w:rsidR="00D856E8" w:rsidRPr="00D856E8">
          <w:rPr>
            <w:noProof/>
            <w:lang w:val="zh-CN"/>
          </w:rPr>
          <w:t>-</w:t>
        </w:r>
        <w:r w:rsidR="00D856E8">
          <w:rPr>
            <w:noProof/>
          </w:rPr>
          <w:t xml:space="preserve"> 15 -</w:t>
        </w:r>
        <w:r>
          <w:rPr>
            <w:lang w:val="zh-CN"/>
          </w:rPr>
          <w:fldChar w:fldCharType="end"/>
        </w:r>
      </w:p>
    </w:sdtContent>
  </w:sdt>
  <w:p w14:paraId="501D8EF8" w14:textId="77777777" w:rsidR="003C7C95" w:rsidRDefault="003C7C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CF61" w14:textId="77777777" w:rsidR="003C7C95" w:rsidRDefault="003C7C9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BAB5" w14:textId="77777777" w:rsidR="003C7C95" w:rsidRDefault="003C7C95">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CD08" w14:textId="77777777" w:rsidR="003C7C95" w:rsidRDefault="003C7C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6F25" w14:textId="77777777" w:rsidR="00876E4E" w:rsidRDefault="00876E4E" w:rsidP="00D40AFF">
      <w:r>
        <w:separator/>
      </w:r>
    </w:p>
  </w:footnote>
  <w:footnote w:type="continuationSeparator" w:id="0">
    <w:p w14:paraId="12AF379A" w14:textId="77777777" w:rsidR="00876E4E" w:rsidRDefault="00876E4E" w:rsidP="00D4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4B37" w14:textId="77777777" w:rsidR="003C7C95" w:rsidRDefault="003C7C9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B888" w14:textId="77777777" w:rsidR="003C7C95" w:rsidRDefault="003C7C95">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478B" w14:textId="77777777" w:rsidR="003C7C95" w:rsidRDefault="003C7C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B52B7"/>
    <w:rsid w:val="9BFECF28"/>
    <w:rsid w:val="A79BAB1C"/>
    <w:rsid w:val="BBC15A3E"/>
    <w:rsid w:val="BBC7A2C0"/>
    <w:rsid w:val="BCC5C926"/>
    <w:rsid w:val="BEBDEAE7"/>
    <w:rsid w:val="BF7FDB19"/>
    <w:rsid w:val="BFFBAB9C"/>
    <w:rsid w:val="C3BB627D"/>
    <w:rsid w:val="CEF73EAC"/>
    <w:rsid w:val="D7D3AA4E"/>
    <w:rsid w:val="D7FF4C52"/>
    <w:rsid w:val="D99BC525"/>
    <w:rsid w:val="DDEF5770"/>
    <w:rsid w:val="DFAD92B4"/>
    <w:rsid w:val="ED9B92E3"/>
    <w:rsid w:val="EDFD9071"/>
    <w:rsid w:val="EFFD4ED9"/>
    <w:rsid w:val="F3FE8C14"/>
    <w:rsid w:val="F3FF9446"/>
    <w:rsid w:val="F762B819"/>
    <w:rsid w:val="F76F3D2D"/>
    <w:rsid w:val="F7EFFB82"/>
    <w:rsid w:val="F9FFC9EE"/>
    <w:rsid w:val="FBE516FC"/>
    <w:rsid w:val="FE3F662D"/>
    <w:rsid w:val="FECC6446"/>
    <w:rsid w:val="FFFF3CBE"/>
    <w:rsid w:val="FFFF3DF7"/>
    <w:rsid w:val="00027A16"/>
    <w:rsid w:val="0005005C"/>
    <w:rsid w:val="00112E99"/>
    <w:rsid w:val="001A4C43"/>
    <w:rsid w:val="003C1B2E"/>
    <w:rsid w:val="003C7C95"/>
    <w:rsid w:val="003E22B9"/>
    <w:rsid w:val="00494C17"/>
    <w:rsid w:val="004B2B9F"/>
    <w:rsid w:val="00674D2D"/>
    <w:rsid w:val="00804264"/>
    <w:rsid w:val="00876E4E"/>
    <w:rsid w:val="009B52B7"/>
    <w:rsid w:val="009D2321"/>
    <w:rsid w:val="00A90DBE"/>
    <w:rsid w:val="00B343C3"/>
    <w:rsid w:val="00B760B7"/>
    <w:rsid w:val="00B80EBE"/>
    <w:rsid w:val="00C719B3"/>
    <w:rsid w:val="00D40AFF"/>
    <w:rsid w:val="00D856E8"/>
    <w:rsid w:val="00E77EF0"/>
    <w:rsid w:val="00F74727"/>
    <w:rsid w:val="13FE55B0"/>
    <w:rsid w:val="1DB75B60"/>
    <w:rsid w:val="1F7A0038"/>
    <w:rsid w:val="2EFFA35E"/>
    <w:rsid w:val="37B91C37"/>
    <w:rsid w:val="37EFA349"/>
    <w:rsid w:val="3EFB9910"/>
    <w:rsid w:val="3F3DF17C"/>
    <w:rsid w:val="3FD78EF4"/>
    <w:rsid w:val="46F3D3DC"/>
    <w:rsid w:val="4EFB809E"/>
    <w:rsid w:val="4FAF5B63"/>
    <w:rsid w:val="563238A6"/>
    <w:rsid w:val="63FF6386"/>
    <w:rsid w:val="672C50C1"/>
    <w:rsid w:val="67EDBE89"/>
    <w:rsid w:val="6DBC16EA"/>
    <w:rsid w:val="6F87D38D"/>
    <w:rsid w:val="779F56B0"/>
    <w:rsid w:val="7A4BDD92"/>
    <w:rsid w:val="7B7D4C82"/>
    <w:rsid w:val="7BD67A30"/>
    <w:rsid w:val="7BEFE859"/>
    <w:rsid w:val="7CBBF6CD"/>
    <w:rsid w:val="7D7C5DCE"/>
    <w:rsid w:val="7DF60B38"/>
    <w:rsid w:val="7E7FE711"/>
    <w:rsid w:val="7EACFC02"/>
    <w:rsid w:val="7EFB5815"/>
    <w:rsid w:val="7F3D74BC"/>
    <w:rsid w:val="7FF74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1CD2E"/>
  <w15:docId w15:val="{98B81754-BB83-46ED-8B30-804BC563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40AF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D40AFF"/>
  </w:style>
  <w:style w:type="paragraph" w:styleId="a4">
    <w:name w:val="footer"/>
    <w:basedOn w:val="a"/>
    <w:link w:val="a5"/>
    <w:uiPriority w:val="99"/>
    <w:semiHidden/>
    <w:unhideWhenUsed/>
    <w:qFormat/>
    <w:rsid w:val="00D40AFF"/>
    <w:pPr>
      <w:tabs>
        <w:tab w:val="center" w:pos="4153"/>
        <w:tab w:val="right" w:pos="8306"/>
      </w:tabs>
      <w:snapToGrid w:val="0"/>
      <w:jc w:val="left"/>
    </w:pPr>
    <w:rPr>
      <w:sz w:val="18"/>
      <w:szCs w:val="18"/>
    </w:rPr>
  </w:style>
  <w:style w:type="paragraph" w:styleId="a6">
    <w:name w:val="header"/>
    <w:basedOn w:val="a"/>
    <w:link w:val="a7"/>
    <w:uiPriority w:val="99"/>
    <w:semiHidden/>
    <w:unhideWhenUsed/>
    <w:qFormat/>
    <w:rsid w:val="00D40AF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D40AFF"/>
    <w:pPr>
      <w:widowControl/>
      <w:spacing w:before="100" w:beforeAutospacing="1" w:after="100" w:afterAutospacing="1"/>
      <w:jc w:val="left"/>
    </w:pPr>
    <w:rPr>
      <w:rFonts w:ascii="宋体" w:hAnsi="宋体" w:cs="宋体"/>
      <w:kern w:val="0"/>
      <w:sz w:val="24"/>
    </w:rPr>
  </w:style>
  <w:style w:type="character" w:styleId="a9">
    <w:name w:val="Strong"/>
    <w:basedOn w:val="a1"/>
    <w:uiPriority w:val="22"/>
    <w:qFormat/>
    <w:rsid w:val="00D40AFF"/>
    <w:rPr>
      <w:b/>
      <w:bCs/>
    </w:rPr>
  </w:style>
  <w:style w:type="character" w:customStyle="1" w:styleId="NormalCharacter">
    <w:name w:val="NormalCharacter"/>
    <w:qFormat/>
    <w:rsid w:val="00D40AFF"/>
  </w:style>
  <w:style w:type="character" w:customStyle="1" w:styleId="a7">
    <w:name w:val="页眉 字符"/>
    <w:basedOn w:val="a1"/>
    <w:link w:val="a6"/>
    <w:uiPriority w:val="99"/>
    <w:semiHidden/>
    <w:qFormat/>
    <w:rsid w:val="00D40AFF"/>
    <w:rPr>
      <w:kern w:val="2"/>
      <w:sz w:val="18"/>
      <w:szCs w:val="18"/>
    </w:rPr>
  </w:style>
  <w:style w:type="character" w:customStyle="1" w:styleId="a5">
    <w:name w:val="页脚 字符"/>
    <w:basedOn w:val="a1"/>
    <w:link w:val="a4"/>
    <w:uiPriority w:val="99"/>
    <w:semiHidden/>
    <w:qFormat/>
    <w:rsid w:val="00D40AFF"/>
    <w:rPr>
      <w:kern w:val="2"/>
      <w:sz w:val="18"/>
      <w:szCs w:val="18"/>
    </w:rPr>
  </w:style>
  <w:style w:type="paragraph" w:styleId="aa">
    <w:name w:val="Balloon Text"/>
    <w:basedOn w:val="a"/>
    <w:link w:val="ab"/>
    <w:uiPriority w:val="99"/>
    <w:semiHidden/>
    <w:unhideWhenUsed/>
    <w:rsid w:val="003C7C95"/>
    <w:rPr>
      <w:sz w:val="18"/>
      <w:szCs w:val="18"/>
    </w:rPr>
  </w:style>
  <w:style w:type="character" w:customStyle="1" w:styleId="ab">
    <w:name w:val="批注框文本 字符"/>
    <w:basedOn w:val="a1"/>
    <w:link w:val="aa"/>
    <w:uiPriority w:val="99"/>
    <w:semiHidden/>
    <w:rsid w:val="003C7C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Wu Lu</cp:lastModifiedBy>
  <cp:revision>10</cp:revision>
  <cp:lastPrinted>2022-04-20T22:52:00Z</cp:lastPrinted>
  <dcterms:created xsi:type="dcterms:W3CDTF">2021-06-17T09:16:00Z</dcterms:created>
  <dcterms:modified xsi:type="dcterms:W3CDTF">2022-04-25T04:42:00Z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